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7D1" w:rsidRDefault="00770BCE" w:rsidP="00D23F75">
      <w:pPr>
        <w:spacing w:after="0" w:line="36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5932637" cy="8782260"/>
            <wp:effectExtent l="19050" t="0" r="0" b="0"/>
            <wp:docPr id="2" name="Рисунок 1" descr="D:\НАВИГАТОР\Титульные листы программ с печатью 2018\константиновна Н нов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ВИГАТОР\Титульные листы программ с печатью 2018\константиновна Н новый.jpg"/>
                    <pic:cNvPicPr>
                      <a:picLocks noChangeAspect="1" noChangeArrowheads="1"/>
                    </pic:cNvPicPr>
                  </pic:nvPicPr>
                  <pic:blipFill>
                    <a:blip r:embed="rId7" cstate="print"/>
                    <a:srcRect/>
                    <a:stretch>
                      <a:fillRect/>
                    </a:stretch>
                  </pic:blipFill>
                  <pic:spPr bwMode="auto">
                    <a:xfrm>
                      <a:off x="0" y="0"/>
                      <a:ext cx="5940425" cy="8793789"/>
                    </a:xfrm>
                    <a:prstGeom prst="rect">
                      <a:avLst/>
                    </a:prstGeom>
                    <a:noFill/>
                    <a:ln w="9525">
                      <a:noFill/>
                      <a:miter lim="800000"/>
                      <a:headEnd/>
                      <a:tailEnd/>
                    </a:ln>
                  </pic:spPr>
                </pic:pic>
              </a:graphicData>
            </a:graphic>
          </wp:inline>
        </w:drawing>
      </w:r>
    </w:p>
    <w:p w:rsidR="007D57D1" w:rsidRDefault="007D57D1">
      <w:pPr>
        <w:rPr>
          <w:rFonts w:ascii="Times New Roman" w:hAnsi="Times New Roman"/>
          <w:b/>
          <w:sz w:val="28"/>
          <w:szCs w:val="28"/>
        </w:rPr>
      </w:pPr>
      <w:r>
        <w:rPr>
          <w:rFonts w:ascii="Times New Roman" w:hAnsi="Times New Roman"/>
          <w:b/>
          <w:sz w:val="28"/>
          <w:szCs w:val="28"/>
        </w:rPr>
        <w:br w:type="page"/>
      </w:r>
    </w:p>
    <w:p w:rsidR="00B33837" w:rsidRPr="00376DA3" w:rsidRDefault="00B33837" w:rsidP="00D23F75">
      <w:pPr>
        <w:spacing w:after="0" w:line="360" w:lineRule="auto"/>
        <w:jc w:val="center"/>
        <w:rPr>
          <w:rFonts w:ascii="Times New Roman" w:hAnsi="Times New Roman"/>
          <w:sz w:val="28"/>
          <w:szCs w:val="28"/>
        </w:rPr>
      </w:pPr>
      <w:r w:rsidRPr="00D23F75">
        <w:rPr>
          <w:rFonts w:ascii="Times New Roman" w:hAnsi="Times New Roman"/>
          <w:b/>
          <w:sz w:val="28"/>
          <w:szCs w:val="28"/>
        </w:rPr>
        <w:lastRenderedPageBreak/>
        <w:t>Пояснительная записка</w:t>
      </w:r>
    </w:p>
    <w:p w:rsidR="00CB5B55"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Предлагаемая дополнительная образовательная программа является модифицированной,  имеет </w:t>
      </w:r>
      <w:r w:rsidR="00CB5B55" w:rsidRPr="00376DA3">
        <w:rPr>
          <w:rFonts w:ascii="Times New Roman" w:hAnsi="Times New Roman"/>
          <w:sz w:val="28"/>
          <w:szCs w:val="28"/>
        </w:rPr>
        <w:t>научно-техническую</w:t>
      </w:r>
      <w:r w:rsidRPr="00376DA3">
        <w:rPr>
          <w:rFonts w:ascii="Times New Roman" w:hAnsi="Times New Roman"/>
          <w:sz w:val="28"/>
          <w:szCs w:val="28"/>
        </w:rPr>
        <w:t xml:space="preserve"> направленность, которая является стратегически важным направлением в развитии и воспитании подрастающего поколения (Б.Н. Неменский).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Программа </w:t>
      </w:r>
      <w:r w:rsidR="00CB5B55" w:rsidRPr="00376DA3">
        <w:rPr>
          <w:rFonts w:ascii="Times New Roman" w:hAnsi="Times New Roman"/>
          <w:sz w:val="28"/>
          <w:szCs w:val="28"/>
        </w:rPr>
        <w:t>"</w:t>
      </w:r>
      <w:r w:rsidR="00CB5B55" w:rsidRPr="00D23F75">
        <w:rPr>
          <w:rFonts w:ascii="Times New Roman" w:hAnsi="Times New Roman"/>
          <w:b/>
          <w:sz w:val="28"/>
          <w:szCs w:val="28"/>
        </w:rPr>
        <w:t>Умная бумага</w:t>
      </w:r>
      <w:r w:rsidRPr="00D23F75">
        <w:rPr>
          <w:rFonts w:ascii="Times New Roman" w:hAnsi="Times New Roman"/>
          <w:b/>
          <w:sz w:val="28"/>
          <w:szCs w:val="28"/>
        </w:rPr>
        <w:t>"</w:t>
      </w:r>
      <w:r w:rsidRPr="00376DA3">
        <w:rPr>
          <w:rFonts w:ascii="Times New Roman" w:hAnsi="Times New Roman"/>
          <w:sz w:val="28"/>
          <w:szCs w:val="28"/>
        </w:rPr>
        <w:t xml:space="preserve"> вводит ребенка в удивительный мир творчества, и с помощью такого вида</w:t>
      </w:r>
      <w:r w:rsidR="00CB5B55" w:rsidRPr="00376DA3">
        <w:rPr>
          <w:rFonts w:ascii="Times New Roman" w:hAnsi="Times New Roman"/>
          <w:sz w:val="28"/>
          <w:szCs w:val="28"/>
        </w:rPr>
        <w:t xml:space="preserve"> технического</w:t>
      </w:r>
      <w:r w:rsidRPr="00376DA3">
        <w:rPr>
          <w:rFonts w:ascii="Times New Roman" w:hAnsi="Times New Roman"/>
          <w:sz w:val="28"/>
          <w:szCs w:val="28"/>
        </w:rPr>
        <w:t xml:space="preserve"> творчества, как конструирование из бумаги, дает возможность поверить в себя, в свои способности. Программа предусматривает развитие у обучающихс</w:t>
      </w:r>
      <w:r w:rsidR="00CB5B55" w:rsidRPr="00376DA3">
        <w:rPr>
          <w:rFonts w:ascii="Times New Roman" w:hAnsi="Times New Roman"/>
          <w:sz w:val="28"/>
          <w:szCs w:val="28"/>
        </w:rPr>
        <w:t xml:space="preserve">я  художественно </w:t>
      </w:r>
      <w:r w:rsidRPr="00376DA3">
        <w:rPr>
          <w:rFonts w:ascii="Times New Roman" w:hAnsi="Times New Roman"/>
          <w:sz w:val="28"/>
          <w:szCs w:val="28"/>
        </w:rPr>
        <w:t xml:space="preserve">-конструкторских способностей, нестандартного мышления, творческой индивидуальности. Это вооружает детей способностью не только чувствовать гармонию, но и создавать ее в любой иной, чем художественное творчество, жизненной ситуации, в любой сфере деятельности, распространяя ее и на отношения с людьми, с окружающим миром.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Программа построена с учетом «Концепции модернизации дополнительного образования», «Типового положения об образовательном учреждении дополнительного образования детей», «Требований к содержанию и оформлению образовательных программ дополнительного образования детей», приказом Минобрнауки РФ от 17.12.2010 N 1897 "Об утверждении федерального государственного образовательного стандарта основного общего образования".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Данная программа модифицированная. При ее разработке использовались различные программы данной направленности: программа «Бумажные фантазии» (Котова Наталья Васильевна), программа «Бумагопластика» Иващенко Н.С.), программа «Волшебная бумага» (Красильникова Галина Витальевна), программа «Страна творчества» (Булгакова Татьяна Александровна),  а также разнообразные методические пособия, журналы по бумагопластике и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Программа </w:t>
      </w:r>
      <w:r w:rsidRPr="00D23F75">
        <w:rPr>
          <w:rFonts w:ascii="Times New Roman" w:hAnsi="Times New Roman"/>
          <w:b/>
          <w:sz w:val="28"/>
          <w:szCs w:val="28"/>
        </w:rPr>
        <w:t>«</w:t>
      </w:r>
      <w:r w:rsidR="00CB5B55" w:rsidRPr="00D23F75">
        <w:rPr>
          <w:rFonts w:ascii="Times New Roman" w:hAnsi="Times New Roman"/>
          <w:b/>
          <w:sz w:val="28"/>
          <w:szCs w:val="28"/>
        </w:rPr>
        <w:t>Умная бумага</w:t>
      </w:r>
      <w:r w:rsidRPr="00D23F75">
        <w:rPr>
          <w:rFonts w:ascii="Times New Roman" w:hAnsi="Times New Roman"/>
          <w:b/>
          <w:sz w:val="28"/>
          <w:szCs w:val="28"/>
        </w:rPr>
        <w:t>»</w:t>
      </w:r>
      <w:r w:rsidRPr="00376DA3">
        <w:rPr>
          <w:rFonts w:ascii="Times New Roman" w:hAnsi="Times New Roman"/>
          <w:sz w:val="28"/>
          <w:szCs w:val="28"/>
        </w:rPr>
        <w:t xml:space="preserve">  полностью посвящена работе с бумагой. Бумага, как материал для детского творчества, ни с чем несравнима (легкость </w:t>
      </w:r>
      <w:r w:rsidRPr="00376DA3">
        <w:rPr>
          <w:rFonts w:ascii="Times New Roman" w:hAnsi="Times New Roman"/>
          <w:sz w:val="28"/>
          <w:szCs w:val="28"/>
        </w:rPr>
        <w:lastRenderedPageBreak/>
        <w:t>обработки, минимум инструментов). Способность бумаги сохранять придаваемую ей форму, известный запас прочности позволяет делать не только забавные поделки, но и вполне нужные для повседневного обихода предметы (закладки, упаковки для подарков, подставки под карандаши, пеналы и т.д.). Любая работа с бумагой - складывание, вырезание, плетение - не только увлекательна, но и познавательна. Бумага дает возможность ребенку проявить свою индивидуальность, воплотить замысел, ощутить радость творчества. Дети постигают поистине универсальный характер бумаги, открывая ее поразительные качества, знакомятся с самыми простыми поделками из бумаги и с приготовлениями более сложных, трудоемких и, вместе с тем, интересных изделий. Кроме того, дети приобретают навыки конструкторской работы, опыт работы в коллективе, умение выслушивать и воспринимать чужую точку зрения. На занятиях в процессе создания декоративных изделий обучающиеся используют и на практике применяют знания, полученные на школьных уроках   по изобразительному искусству, технологии,  математике.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r w:rsidRPr="00D23F75">
        <w:rPr>
          <w:rFonts w:ascii="Times New Roman" w:hAnsi="Times New Roman"/>
          <w:b/>
          <w:sz w:val="28"/>
          <w:szCs w:val="28"/>
        </w:rPr>
        <w:t>Цель программы</w:t>
      </w:r>
      <w:r w:rsidRPr="00376DA3">
        <w:rPr>
          <w:rFonts w:ascii="Times New Roman" w:hAnsi="Times New Roman"/>
          <w:sz w:val="28"/>
          <w:szCs w:val="28"/>
        </w:rPr>
        <w:t xml:space="preserve"> – всестороннее развитие личности ребёнка  в процессе овладения  приемами техники работы с бумагой, развитие  мотивации к познанию и творчеству, творческому самовыражению.</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       Задачи: </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Обучающие: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формировать умения использовать различные технические приемы при работе с бумагой;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отрабатывать практические навыки работы с инструментами;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осваивать навыки организации и планирования работы;</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Развивающие: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развивать образное и пространственное мышление и воображение, фантазию ребенка;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развивать художественный и эстетический  вкус;</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развивать аналитическое мышление и самоанализ;</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 развивать творческий потенциал ребенка, его познавательную активность, побуждать к творчеству и самостоятельности;</w:t>
      </w:r>
      <w:r w:rsidRPr="00376DA3">
        <w:rPr>
          <w:rFonts w:ascii="Times New Roman" w:hAnsi="Times New Roman"/>
          <w:sz w:val="28"/>
          <w:szCs w:val="28"/>
        </w:rPr>
        <w:tab/>
        <w:t xml:space="preserve"> </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Воспитательные: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формировать творческое мышление, стремление к самовыражению через творчество, личностные качества: память, внимательность, аккуратность;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воспитывать коммуникативную культуру, внимание и уважение к людям, терпимость к чужому мнению, умение работать в группе;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создавать комфортную среду общения между педагогом и обучающимися;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прививать культуру труда.</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  Принципы, лежащие в основе программы: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доступность (простота, соответствие возрастным и индивидуальным особенностям);</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наглядность (иллюстративность, наличие дидактических материалов);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демократичность и гуманизм (взаимодействие педагога и ученика в социуме, реализация собственных творческих потребностей);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научность (обоснованность, наличие методологической базы и теоретической основы);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систематичность и последовательность («от простого</w:t>
      </w:r>
      <w:r w:rsidR="00397DFC" w:rsidRPr="00376DA3">
        <w:rPr>
          <w:rFonts w:ascii="Times New Roman" w:hAnsi="Times New Roman"/>
          <w:sz w:val="28"/>
          <w:szCs w:val="28"/>
        </w:rPr>
        <w:t xml:space="preserve">, </w:t>
      </w:r>
      <w:r w:rsidRPr="00376DA3">
        <w:rPr>
          <w:rFonts w:ascii="Times New Roman" w:hAnsi="Times New Roman"/>
          <w:sz w:val="28"/>
          <w:szCs w:val="28"/>
        </w:rPr>
        <w:t xml:space="preserve"> к сложному»).</w:t>
      </w:r>
    </w:p>
    <w:p w:rsidR="00B33837" w:rsidRPr="00376DA3" w:rsidRDefault="00B33837" w:rsidP="00376DA3">
      <w:pPr>
        <w:spacing w:after="0" w:line="360" w:lineRule="auto"/>
        <w:rPr>
          <w:rFonts w:ascii="Times New Roman" w:hAnsi="Times New Roman"/>
          <w:sz w:val="28"/>
          <w:szCs w:val="28"/>
        </w:rPr>
      </w:pPr>
      <w:r w:rsidRPr="00376DA3">
        <w:rPr>
          <w:rFonts w:ascii="Times New Roman" w:eastAsia="Calibri" w:hAnsi="Times New Roman"/>
          <w:sz w:val="28"/>
          <w:szCs w:val="28"/>
        </w:rPr>
        <w:t xml:space="preserve">        </w:t>
      </w:r>
      <w:r w:rsidRPr="00376DA3">
        <w:rPr>
          <w:rFonts w:ascii="Times New Roman" w:hAnsi="Times New Roman"/>
          <w:sz w:val="28"/>
          <w:szCs w:val="28"/>
        </w:rPr>
        <w:t>Программа  направлена на развитие у детей художественного вкуса, творческих способностей, раскрытие личности, воспитание внутренней культуры, приобщение к миру искусства.</w:t>
      </w:r>
    </w:p>
    <w:p w:rsidR="00B33837" w:rsidRPr="00376DA3" w:rsidRDefault="00B33837" w:rsidP="00376DA3">
      <w:pPr>
        <w:spacing w:after="0" w:line="360" w:lineRule="auto"/>
        <w:rPr>
          <w:rFonts w:ascii="Times New Roman" w:hAnsi="Times New Roman"/>
          <w:sz w:val="28"/>
          <w:szCs w:val="28"/>
        </w:rPr>
      </w:pPr>
      <w:r w:rsidRPr="00D23F75">
        <w:rPr>
          <w:rFonts w:ascii="Times New Roman" w:hAnsi="Times New Roman"/>
          <w:b/>
          <w:sz w:val="28"/>
          <w:szCs w:val="28"/>
        </w:rPr>
        <w:t>Отличительной чертой программы</w:t>
      </w:r>
      <w:r w:rsidR="00397DFC" w:rsidRPr="00376DA3">
        <w:rPr>
          <w:rFonts w:ascii="Times New Roman" w:hAnsi="Times New Roman"/>
          <w:sz w:val="28"/>
          <w:szCs w:val="28"/>
        </w:rPr>
        <w:t xml:space="preserve">, </w:t>
      </w:r>
      <w:r w:rsidRPr="00376DA3">
        <w:rPr>
          <w:rFonts w:ascii="Times New Roman" w:hAnsi="Times New Roman"/>
          <w:sz w:val="28"/>
          <w:szCs w:val="28"/>
        </w:rPr>
        <w:t xml:space="preserve"> является то, что кроме обучающего и развивающего характера, данная программа воспитывает трудовые навыки и умения, учит эстетически относиться к труду, пробуждает и развивает интер</w:t>
      </w:r>
      <w:r w:rsidR="00397DFC" w:rsidRPr="00376DA3">
        <w:rPr>
          <w:rFonts w:ascii="Times New Roman" w:hAnsi="Times New Roman"/>
          <w:sz w:val="28"/>
          <w:szCs w:val="28"/>
        </w:rPr>
        <w:t>ес к технической деятельности, а научная</w:t>
      </w:r>
      <w:r w:rsidRPr="00376DA3">
        <w:rPr>
          <w:rFonts w:ascii="Times New Roman" w:hAnsi="Times New Roman"/>
          <w:sz w:val="28"/>
          <w:szCs w:val="28"/>
        </w:rPr>
        <w:t xml:space="preserve"> деятельность обучающихся на занятиях находит разнообразные формы выражения.</w:t>
      </w:r>
    </w:p>
    <w:p w:rsidR="00B33837" w:rsidRPr="00376DA3" w:rsidRDefault="00B33837" w:rsidP="00376DA3">
      <w:pPr>
        <w:spacing w:after="0" w:line="360" w:lineRule="auto"/>
        <w:rPr>
          <w:rFonts w:ascii="Times New Roman" w:hAnsi="Times New Roman"/>
          <w:sz w:val="28"/>
          <w:szCs w:val="28"/>
        </w:rPr>
      </w:pPr>
      <w:r w:rsidRPr="00D23F75">
        <w:rPr>
          <w:rFonts w:ascii="Times New Roman" w:eastAsia="Calibri" w:hAnsi="Times New Roman"/>
          <w:b/>
          <w:sz w:val="28"/>
          <w:szCs w:val="28"/>
        </w:rPr>
        <w:t xml:space="preserve">Новизна </w:t>
      </w:r>
      <w:r w:rsidRPr="00376DA3">
        <w:rPr>
          <w:rFonts w:ascii="Times New Roman" w:eastAsia="Calibri" w:hAnsi="Times New Roman"/>
          <w:sz w:val="28"/>
          <w:szCs w:val="28"/>
        </w:rPr>
        <w:t xml:space="preserve">данной программы заключается в том, что она позволяет максимально интегрировать самые  разные  виды  и техники </w:t>
      </w:r>
      <w:r w:rsidR="00397DFC" w:rsidRPr="00376DA3">
        <w:rPr>
          <w:rFonts w:ascii="Times New Roman" w:eastAsia="Calibri" w:hAnsi="Times New Roman"/>
          <w:sz w:val="28"/>
          <w:szCs w:val="28"/>
        </w:rPr>
        <w:t>научно- технического</w:t>
      </w:r>
      <w:r w:rsidRPr="00376DA3">
        <w:rPr>
          <w:rFonts w:ascii="Times New Roman" w:eastAsia="Calibri" w:hAnsi="Times New Roman"/>
          <w:sz w:val="28"/>
          <w:szCs w:val="28"/>
        </w:rPr>
        <w:t xml:space="preserve"> творчества.</w:t>
      </w:r>
    </w:p>
    <w:p w:rsidR="00B33837" w:rsidRPr="00376DA3" w:rsidRDefault="00B33837" w:rsidP="00376DA3">
      <w:pPr>
        <w:spacing w:after="0" w:line="360" w:lineRule="auto"/>
        <w:rPr>
          <w:rFonts w:ascii="Times New Roman" w:hAnsi="Times New Roman"/>
          <w:sz w:val="28"/>
          <w:szCs w:val="28"/>
        </w:rPr>
      </w:pPr>
      <w:r w:rsidRPr="00376DA3">
        <w:rPr>
          <w:rFonts w:ascii="Times New Roman" w:eastAsia="Calibri" w:hAnsi="Times New Roman"/>
          <w:sz w:val="28"/>
          <w:szCs w:val="28"/>
        </w:rPr>
        <w:lastRenderedPageBreak/>
        <w:t>Педагогическая целесообразность программы заключается в том, что она дает возможность овладеть широким набором техник работы с бумагой, что позволит разбудить в каждом ребен</w:t>
      </w:r>
      <w:r w:rsidR="00397DFC" w:rsidRPr="00376DA3">
        <w:rPr>
          <w:rFonts w:ascii="Times New Roman" w:eastAsia="Calibri" w:hAnsi="Times New Roman"/>
          <w:sz w:val="28"/>
          <w:szCs w:val="28"/>
        </w:rPr>
        <w:t xml:space="preserve">ке стремление к </w:t>
      </w:r>
      <w:r w:rsidRPr="00376DA3">
        <w:rPr>
          <w:rFonts w:ascii="Times New Roman" w:eastAsia="Calibri" w:hAnsi="Times New Roman"/>
          <w:sz w:val="28"/>
          <w:szCs w:val="28"/>
        </w:rPr>
        <w:t>самовыражению и творчеству.</w:t>
      </w:r>
    </w:p>
    <w:p w:rsidR="00B33837" w:rsidRPr="00376DA3" w:rsidRDefault="00B33837" w:rsidP="00376DA3">
      <w:pPr>
        <w:spacing w:after="0" w:line="360" w:lineRule="auto"/>
        <w:rPr>
          <w:rFonts w:ascii="Times New Roman" w:hAnsi="Times New Roman"/>
          <w:sz w:val="28"/>
          <w:szCs w:val="28"/>
        </w:rPr>
      </w:pPr>
      <w:r w:rsidRPr="00D23F75">
        <w:rPr>
          <w:rFonts w:ascii="Times New Roman" w:hAnsi="Times New Roman"/>
          <w:b/>
          <w:sz w:val="28"/>
          <w:szCs w:val="28"/>
        </w:rPr>
        <w:t xml:space="preserve"> Актуальность</w:t>
      </w:r>
      <w:r w:rsidRPr="00376DA3">
        <w:rPr>
          <w:rFonts w:ascii="Times New Roman" w:hAnsi="Times New Roman"/>
          <w:sz w:val="28"/>
          <w:szCs w:val="28"/>
        </w:rPr>
        <w:t xml:space="preserve"> данной программы в том, что она, является комплексной по набору техник работы с бумагой, что предполагает овладение основами разнообразной творческой деятельности, даёт возможность каждому воспитаннику открывать для себя волшебный мир </w:t>
      </w:r>
      <w:r w:rsidR="00397DFC" w:rsidRPr="00376DA3">
        <w:rPr>
          <w:rFonts w:ascii="Times New Roman" w:hAnsi="Times New Roman"/>
          <w:sz w:val="28"/>
          <w:szCs w:val="28"/>
        </w:rPr>
        <w:t>научно-технического</w:t>
      </w:r>
      <w:r w:rsidRPr="00376DA3">
        <w:rPr>
          <w:rFonts w:ascii="Times New Roman" w:hAnsi="Times New Roman"/>
          <w:sz w:val="28"/>
          <w:szCs w:val="28"/>
        </w:rPr>
        <w:t xml:space="preserve"> творчества, проявлять и реализовывать свои творческие способности, применяя полученные знания и умения в реальной жизни, стимулирует творческое отношение к труду.</w:t>
      </w:r>
    </w:p>
    <w:p w:rsidR="00B33837" w:rsidRPr="00376DA3" w:rsidRDefault="00B33837" w:rsidP="00376DA3">
      <w:pPr>
        <w:spacing w:after="0" w:line="360" w:lineRule="auto"/>
        <w:rPr>
          <w:rFonts w:ascii="Times New Roman" w:eastAsia="Calibri" w:hAnsi="Times New Roman"/>
          <w:sz w:val="28"/>
          <w:szCs w:val="28"/>
        </w:rPr>
      </w:pPr>
      <w:r w:rsidRPr="00D23F75">
        <w:rPr>
          <w:rFonts w:ascii="Times New Roman" w:eastAsia="Calibri" w:hAnsi="Times New Roman"/>
          <w:b/>
          <w:sz w:val="28"/>
          <w:szCs w:val="28"/>
        </w:rPr>
        <w:t xml:space="preserve">         В процессе деятельности развивается</w:t>
      </w:r>
      <w:r w:rsidRPr="00376DA3">
        <w:rPr>
          <w:rFonts w:ascii="Times New Roman" w:eastAsia="Calibri" w:hAnsi="Times New Roman"/>
          <w:sz w:val="28"/>
          <w:szCs w:val="28"/>
        </w:rPr>
        <w:t>:</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Мелкая моторика пальцев рук, что оказывает положительное влияние на речевые зоны коры головного мозга;</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Сенсорное восприятие, глазомер;</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Логическое воображение;</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Волевые качества (усидчивость, терпение, умение доводить работу до конца;</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Художественные способности и эстетический вкус;</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Способствует формированию добрых чувств к близким, и даёт возможность выразить эти чувства, позволяет сделать подарок своими руками;</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Влияет на формирование самостоятельности, уверенности в себе, повышение самооценки;</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способствует овладению навыками культуры труда, усидчивости и добросовестности, что особенно важно для обучения в школе.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Предлагаемая программа содержит </w:t>
      </w:r>
      <w:r w:rsidRPr="00D23F75">
        <w:rPr>
          <w:rFonts w:ascii="Times New Roman" w:hAnsi="Times New Roman"/>
          <w:b/>
          <w:sz w:val="28"/>
          <w:szCs w:val="28"/>
        </w:rPr>
        <w:t>8 технологических направлений</w:t>
      </w:r>
      <w:r w:rsidRPr="00376DA3">
        <w:rPr>
          <w:rFonts w:ascii="Times New Roman" w:hAnsi="Times New Roman"/>
          <w:sz w:val="28"/>
          <w:szCs w:val="28"/>
        </w:rPr>
        <w:t xml:space="preserve">  и представляет собой обобщение большинства известных способов художественной обработки бумаги, выстроенных в единой логике «от простого к сложному». При работе с бумагой обучающиеся знакомятся со следующими техниками: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 xml:space="preserve">  </w:t>
      </w:r>
      <w:r w:rsidR="00D23F75">
        <w:rPr>
          <w:rFonts w:ascii="Times New Roman" w:hAnsi="Times New Roman"/>
          <w:sz w:val="28"/>
          <w:szCs w:val="28"/>
        </w:rPr>
        <w:t xml:space="preserve">   </w:t>
      </w:r>
      <w:r w:rsidRPr="00D23F75">
        <w:rPr>
          <w:rFonts w:ascii="Times New Roman" w:hAnsi="Times New Roman"/>
          <w:b/>
          <w:sz w:val="28"/>
          <w:szCs w:val="28"/>
        </w:rPr>
        <w:t>Оригами</w:t>
      </w:r>
      <w:r w:rsidRPr="00376DA3">
        <w:rPr>
          <w:rFonts w:ascii="Times New Roman" w:hAnsi="Times New Roman"/>
          <w:sz w:val="28"/>
          <w:szCs w:val="28"/>
        </w:rPr>
        <w:t xml:space="preserve"> - это искусство складывания фигурок из бумаги. Слово "оригами" в переводе с японского -  "сложенная бумага". Сначала  оригами занимались только японцы, но сейчас оригами увлекаются и дети, и взрослые, живущие в разных странах. </w:t>
      </w:r>
    </w:p>
    <w:p w:rsidR="00B33837" w:rsidRPr="00376DA3" w:rsidRDefault="00D23F75" w:rsidP="00376DA3">
      <w:pPr>
        <w:spacing w:after="0" w:line="360" w:lineRule="auto"/>
        <w:rPr>
          <w:rFonts w:ascii="Times New Roman" w:hAnsi="Times New Roman"/>
          <w:sz w:val="28"/>
          <w:szCs w:val="28"/>
        </w:rPr>
      </w:pPr>
      <w:r>
        <w:rPr>
          <w:rFonts w:ascii="Times New Roman" w:hAnsi="Times New Roman"/>
          <w:b/>
          <w:sz w:val="28"/>
          <w:szCs w:val="28"/>
        </w:rPr>
        <w:t xml:space="preserve">      </w:t>
      </w:r>
      <w:r w:rsidR="00B33837" w:rsidRPr="00D23F75">
        <w:rPr>
          <w:rFonts w:ascii="Times New Roman" w:hAnsi="Times New Roman"/>
          <w:b/>
          <w:sz w:val="28"/>
          <w:szCs w:val="28"/>
        </w:rPr>
        <w:t xml:space="preserve">Аппликация </w:t>
      </w:r>
      <w:r w:rsidR="00B33837" w:rsidRPr="00376DA3">
        <w:rPr>
          <w:rFonts w:ascii="Times New Roman" w:hAnsi="Times New Roman"/>
          <w:sz w:val="28"/>
          <w:szCs w:val="28"/>
        </w:rPr>
        <w:t>(от латинского слова applicatio - прикладывание) – рисунок, сделанный с помощью вырезания отдельных частей и наклеивания их на бумагу или др. материал.</w:t>
      </w:r>
    </w:p>
    <w:p w:rsidR="00B33837" w:rsidRPr="00376DA3" w:rsidRDefault="00D23F75" w:rsidP="00376DA3">
      <w:pPr>
        <w:spacing w:after="0" w:line="360" w:lineRule="auto"/>
        <w:rPr>
          <w:rFonts w:ascii="Times New Roman" w:hAnsi="Times New Roman"/>
          <w:sz w:val="28"/>
          <w:szCs w:val="28"/>
        </w:rPr>
      </w:pPr>
      <w:r>
        <w:rPr>
          <w:rFonts w:ascii="Times New Roman" w:hAnsi="Times New Roman"/>
          <w:b/>
          <w:sz w:val="28"/>
          <w:szCs w:val="28"/>
        </w:rPr>
        <w:t xml:space="preserve">      </w:t>
      </w:r>
      <w:r w:rsidR="00B33837" w:rsidRPr="00D23F75">
        <w:rPr>
          <w:rFonts w:ascii="Times New Roman" w:hAnsi="Times New Roman"/>
          <w:b/>
          <w:sz w:val="28"/>
          <w:szCs w:val="28"/>
        </w:rPr>
        <w:t>Квиллинг, бумагокручение, бумажная филигрань</w:t>
      </w:r>
      <w:r w:rsidR="00B33837" w:rsidRPr="00376DA3">
        <w:rPr>
          <w:rFonts w:ascii="Times New Roman" w:hAnsi="Times New Roman"/>
          <w:sz w:val="28"/>
          <w:szCs w:val="28"/>
        </w:rPr>
        <w:t xml:space="preserve"> — искусство скручивать длинные и узкие полоски бумаги в спиральки, видоизменять их форму и составлять из полученных деталей объемные или плоскостные композиции. </w:t>
      </w:r>
    </w:p>
    <w:p w:rsidR="00D23F75" w:rsidRDefault="00D23F75" w:rsidP="00376DA3">
      <w:pPr>
        <w:spacing w:after="0" w:line="360" w:lineRule="auto"/>
        <w:rPr>
          <w:rFonts w:ascii="Times New Roman" w:hAnsi="Times New Roman"/>
          <w:sz w:val="28"/>
          <w:szCs w:val="28"/>
        </w:rPr>
      </w:pPr>
      <w:r>
        <w:rPr>
          <w:rFonts w:ascii="Times New Roman" w:hAnsi="Times New Roman"/>
          <w:b/>
          <w:sz w:val="28"/>
          <w:szCs w:val="28"/>
        </w:rPr>
        <w:t xml:space="preserve">      </w:t>
      </w:r>
      <w:r w:rsidR="00B33837" w:rsidRPr="00D23F75">
        <w:rPr>
          <w:rFonts w:ascii="Times New Roman" w:hAnsi="Times New Roman"/>
          <w:b/>
          <w:sz w:val="28"/>
          <w:szCs w:val="28"/>
        </w:rPr>
        <w:t>Торцевание</w:t>
      </w:r>
      <w:r w:rsidR="00B33837" w:rsidRPr="00376DA3">
        <w:rPr>
          <w:rFonts w:ascii="Times New Roman" w:hAnsi="Times New Roman"/>
          <w:sz w:val="28"/>
          <w:szCs w:val="28"/>
        </w:rPr>
        <w:t>. Этот вид бумажного творчества переживает второе рождение. Ребята окунутся в мир необычной аппликативной мозаики, создаваемый из небольших кусочков гофрированной (креповой) бумаги!</w:t>
      </w:r>
    </w:p>
    <w:p w:rsidR="00B33837" w:rsidRPr="00376DA3" w:rsidRDefault="00B33837" w:rsidP="00376DA3">
      <w:pPr>
        <w:spacing w:after="0" w:line="360" w:lineRule="auto"/>
        <w:rPr>
          <w:rFonts w:ascii="Times New Roman" w:hAnsi="Times New Roman"/>
          <w:sz w:val="28"/>
          <w:szCs w:val="28"/>
        </w:rPr>
      </w:pPr>
      <w:r w:rsidRPr="00D23F75">
        <w:rPr>
          <w:rFonts w:ascii="Times New Roman" w:hAnsi="Times New Roman"/>
          <w:b/>
          <w:sz w:val="28"/>
          <w:szCs w:val="28"/>
        </w:rPr>
        <w:t xml:space="preserve">  </w:t>
      </w:r>
      <w:r w:rsidR="00D23F75">
        <w:rPr>
          <w:rFonts w:ascii="Times New Roman" w:hAnsi="Times New Roman"/>
          <w:b/>
          <w:sz w:val="28"/>
          <w:szCs w:val="28"/>
        </w:rPr>
        <w:t xml:space="preserve">     </w:t>
      </w:r>
      <w:r w:rsidRPr="00D23F75">
        <w:rPr>
          <w:rFonts w:ascii="Times New Roman" w:hAnsi="Times New Roman"/>
          <w:b/>
          <w:sz w:val="28"/>
          <w:szCs w:val="28"/>
        </w:rPr>
        <w:t xml:space="preserve">Плетение из газетных трубочек. </w:t>
      </w:r>
      <w:r w:rsidRPr="00376DA3">
        <w:rPr>
          <w:rFonts w:ascii="Times New Roman" w:hAnsi="Times New Roman"/>
          <w:sz w:val="28"/>
          <w:szCs w:val="28"/>
        </w:rPr>
        <w:t xml:space="preserve">Тема плетения – довольно распространена в истории прикладного искусства нашего народа (соломоплетение, лозоплетение, макраме, плетение на коклюшках). Сравнительно «молодым» видом плетения, получившим широкое распространение в последнее десятилетие,   стало </w:t>
      </w:r>
      <w:hyperlink r:id="rId8" w:history="1">
        <w:r w:rsidRPr="00376DA3">
          <w:rPr>
            <w:rStyle w:val="a9"/>
            <w:rFonts w:ascii="Times New Roman" w:hAnsi="Times New Roman"/>
            <w:sz w:val="28"/>
            <w:szCs w:val="28"/>
          </w:rPr>
          <w:t xml:space="preserve"> плетение из газет</w:t>
        </w:r>
      </w:hyperlink>
      <w:r w:rsidRPr="00376DA3">
        <w:rPr>
          <w:rFonts w:ascii="Times New Roman" w:hAnsi="Times New Roman"/>
          <w:sz w:val="28"/>
          <w:szCs w:val="28"/>
        </w:rPr>
        <w:t xml:space="preserve">, которое  предоставляет возможность изготовления широкого спектра изделий. Это </w:t>
      </w:r>
      <w:hyperlink r:id="rId9" w:tooltip="как сплести сундук" w:history="1">
        <w:r w:rsidRPr="00376DA3">
          <w:rPr>
            <w:rStyle w:val="a9"/>
            <w:rFonts w:ascii="Times New Roman" w:hAnsi="Times New Roman"/>
            <w:sz w:val="28"/>
            <w:szCs w:val="28"/>
          </w:rPr>
          <w:t>сундучки</w:t>
        </w:r>
      </w:hyperlink>
      <w:r w:rsidRPr="00376DA3">
        <w:rPr>
          <w:rFonts w:ascii="Times New Roman" w:hAnsi="Times New Roman"/>
          <w:sz w:val="28"/>
          <w:szCs w:val="28"/>
        </w:rPr>
        <w:t xml:space="preserve">, полочки, корзиночки, женские сумочки, а также – легкие изящные цветы, панно, </w:t>
      </w:r>
      <w:hyperlink r:id="rId10" w:tooltip="плетёная хлебница" w:history="1">
        <w:r w:rsidRPr="00376DA3">
          <w:rPr>
            <w:rStyle w:val="a9"/>
            <w:rFonts w:ascii="Times New Roman" w:hAnsi="Times New Roman"/>
            <w:sz w:val="28"/>
            <w:szCs w:val="28"/>
          </w:rPr>
          <w:t>хлебницы</w:t>
        </w:r>
      </w:hyperlink>
      <w:r w:rsidRPr="00376DA3">
        <w:rPr>
          <w:rFonts w:ascii="Times New Roman" w:hAnsi="Times New Roman"/>
          <w:sz w:val="28"/>
          <w:szCs w:val="28"/>
        </w:rPr>
        <w:t>, вазочки.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r w:rsidRPr="00D23F75">
        <w:rPr>
          <w:rFonts w:ascii="Times New Roman" w:hAnsi="Times New Roman"/>
          <w:b/>
          <w:sz w:val="28"/>
          <w:szCs w:val="28"/>
        </w:rPr>
        <w:t>Поделки из салфеток</w:t>
      </w:r>
      <w:r w:rsidRPr="00376DA3">
        <w:rPr>
          <w:rFonts w:ascii="Times New Roman" w:hAnsi="Times New Roman"/>
          <w:sz w:val="28"/>
          <w:szCs w:val="28"/>
        </w:rPr>
        <w:t xml:space="preserve">. Салфетки - это универсальный материал для детского творчества: удобный, дешевый, оригинальный. Для изготовления поделок  салфетки можно скручивать, мять, загибать, надрывать, красить и так далее. Это позволяет использовать салфетки для реализации самых разнообразных идей и изготовления  самых разных  видов изделий.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r w:rsidRPr="00D23F75">
        <w:rPr>
          <w:rFonts w:ascii="Times New Roman" w:hAnsi="Times New Roman"/>
          <w:b/>
          <w:sz w:val="28"/>
          <w:szCs w:val="28"/>
        </w:rPr>
        <w:t>Папье-маше</w:t>
      </w:r>
      <w:r w:rsidRPr="00376DA3">
        <w:rPr>
          <w:rFonts w:ascii="Times New Roman" w:hAnsi="Times New Roman"/>
          <w:sz w:val="28"/>
          <w:szCs w:val="28"/>
        </w:rPr>
        <w:t xml:space="preserve">. На фоне остальных видов рукоделия папье-маше выделяется своей универсальностью и оригинальностью. По одному способу изделия изготавливаются посредством послойного наклеивания маленьких </w:t>
      </w:r>
      <w:r w:rsidRPr="00376DA3">
        <w:rPr>
          <w:rFonts w:ascii="Times New Roman" w:hAnsi="Times New Roman"/>
          <w:sz w:val="28"/>
          <w:szCs w:val="28"/>
        </w:rPr>
        <w:lastRenderedPageBreak/>
        <w:t xml:space="preserve">кусочков мокрой бумаги на заранее приготовленную модель. По второму способу изделия формируются из жидкой бумажной массы. </w:t>
      </w:r>
    </w:p>
    <w:p w:rsidR="00B33837" w:rsidRPr="00376DA3" w:rsidRDefault="00B33837" w:rsidP="00376DA3">
      <w:pPr>
        <w:spacing w:after="0" w:line="360" w:lineRule="auto"/>
        <w:rPr>
          <w:rFonts w:ascii="Times New Roman" w:hAnsi="Times New Roman"/>
          <w:sz w:val="28"/>
          <w:szCs w:val="28"/>
        </w:rPr>
      </w:pPr>
      <w:r w:rsidRPr="00D23F75">
        <w:rPr>
          <w:rFonts w:ascii="Times New Roman" w:hAnsi="Times New Roman"/>
          <w:b/>
          <w:sz w:val="28"/>
          <w:szCs w:val="28"/>
        </w:rPr>
        <w:t xml:space="preserve">        Бумагопластика</w:t>
      </w:r>
      <w:r w:rsidRPr="00376DA3">
        <w:rPr>
          <w:rFonts w:ascii="Times New Roman" w:hAnsi="Times New Roman"/>
          <w:sz w:val="28"/>
          <w:szCs w:val="28"/>
        </w:rPr>
        <w:t xml:space="preserve"> - художественная техника, позволяющая создавать с помощью бумаги, картона  и клея необычайные композиции с эффектом объемного изображения (обычно используется при изготовлении открыток, декоративных панно).</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Ребёнок, создающий своими руками прекрасное, никогда не сможет разрушить такое же прекрасное, но созданное другими. Душа его наполняется восторгом, он учится видеть то, что скрыто от глаз многих, учится уважать традиции, любить и беречь окружающий мир, природу.</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Тематика занятий подбирается с учетом интересов и  возможностей обучающихся, возможностей. В ходе освоения детьми содержания программы учитывается темп развития специальных умений и навыков, степень продвинутости по образовательному маршруту, уровень самостоятельности, умение работать в коллективе. Программа позволяет индивидуализировать подход к изготовлению изделий: более сильным детям будет интересна сложная конструкция, менее подготовленным, можно предложить работу проще. При этом обучающий и развивающий смысл работы сохраняется. Это дает возможность осваивать программу каждому обучающемуся в соответствии с его индивидуальными особенностями, приобщить их к искусству прикладного творчества.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В программе уделено время на изготовление коллективных работ. Коллективные работы позволяют создать ситуацию успеха у любого ребенка. Каждый ребёнок смотрит на коллективное творение, как на свое собственное. Дети удовлетворены морально, у них появляется желание творить и создавать новые работы. Коллективные творческие работы дают возможность ребенку воспринимать готовую работу целостно и получить конечный результат гораздо быстрее, чем при изготовлении изделия индивидуально. Коллективные творческие работы решают проблему формирования нравственных качеств личности. На их основе детям дается </w:t>
      </w:r>
      <w:r w:rsidRPr="00376DA3">
        <w:rPr>
          <w:rFonts w:ascii="Times New Roman" w:hAnsi="Times New Roman"/>
          <w:sz w:val="28"/>
          <w:szCs w:val="28"/>
        </w:rPr>
        <w:lastRenderedPageBreak/>
        <w:t xml:space="preserve">возможность получить жизненный опыт позитивного взаимодействия. Активная совместная деятельность способствует формированию у детей положительных взаимоотношений со сверстниками, умению договариваться о содержании деятельности, о ее этапах, оказывать помощь тем, кто в ней нуждается, подбодрить товарища, корректно указать на его ошибки. </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Программа </w:t>
      </w:r>
      <w:r w:rsidR="00397DFC" w:rsidRPr="00D23F75">
        <w:rPr>
          <w:rFonts w:ascii="Times New Roman" w:hAnsi="Times New Roman"/>
          <w:b/>
          <w:sz w:val="28"/>
          <w:szCs w:val="28"/>
        </w:rPr>
        <w:t>«Умная бумага</w:t>
      </w:r>
      <w:r w:rsidRPr="00D23F75">
        <w:rPr>
          <w:rFonts w:ascii="Times New Roman" w:hAnsi="Times New Roman"/>
          <w:b/>
          <w:sz w:val="28"/>
          <w:szCs w:val="28"/>
        </w:rPr>
        <w:t xml:space="preserve">» рассчитана на 2  год обучения </w:t>
      </w:r>
      <w:r w:rsidR="00397DFC" w:rsidRPr="00D23F75">
        <w:rPr>
          <w:rFonts w:ascii="Times New Roman" w:hAnsi="Times New Roman"/>
          <w:b/>
          <w:sz w:val="28"/>
          <w:szCs w:val="28"/>
        </w:rPr>
        <w:t>для обучающихся в возрасте 7-10</w:t>
      </w:r>
      <w:r w:rsidRPr="00D23F75">
        <w:rPr>
          <w:rFonts w:ascii="Times New Roman" w:hAnsi="Times New Roman"/>
          <w:b/>
          <w:sz w:val="28"/>
          <w:szCs w:val="28"/>
        </w:rPr>
        <w:t xml:space="preserve"> лет. Программа рассчитана на 144 часа и предусматривает режим занятий  2  раза в неделю по 2 часа.</w:t>
      </w:r>
    </w:p>
    <w:p w:rsidR="00B33837" w:rsidRPr="00376DA3" w:rsidRDefault="00B33837" w:rsidP="00376DA3">
      <w:pPr>
        <w:spacing w:after="0" w:line="360" w:lineRule="auto"/>
        <w:rPr>
          <w:rFonts w:ascii="Times New Roman" w:hAnsi="Times New Roman"/>
          <w:sz w:val="28"/>
          <w:szCs w:val="28"/>
        </w:rPr>
      </w:pPr>
    </w:p>
    <w:p w:rsidR="00B33837" w:rsidRPr="00D23F75" w:rsidRDefault="00B33837" w:rsidP="00376DA3">
      <w:pPr>
        <w:spacing w:after="0" w:line="360" w:lineRule="auto"/>
        <w:rPr>
          <w:rFonts w:ascii="Times New Roman" w:hAnsi="Times New Roman"/>
          <w:b/>
          <w:sz w:val="28"/>
          <w:szCs w:val="28"/>
        </w:rPr>
      </w:pPr>
      <w:r w:rsidRPr="00376DA3">
        <w:rPr>
          <w:rFonts w:ascii="Times New Roman" w:hAnsi="Times New Roman"/>
          <w:sz w:val="28"/>
          <w:szCs w:val="28"/>
        </w:rPr>
        <w:t xml:space="preserve">                                    </w:t>
      </w:r>
      <w:r w:rsidRPr="00D23F75">
        <w:rPr>
          <w:rFonts w:ascii="Times New Roman" w:hAnsi="Times New Roman"/>
          <w:b/>
          <w:sz w:val="28"/>
          <w:szCs w:val="28"/>
        </w:rPr>
        <w:t>Ожидаемые результаты.</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Знания: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Различные приемы работы с бумагой;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Что такое оригами, квиллинг, аппликация, торцевание; плетение; папье-маше;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Историю возникновения каждого вида искусства.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Линии сгиба в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Условные обозначения, принятые в оригами, квиллинге, торцевание;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Основные базовые формы.</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Умения и навыки: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Соблюдать правила поведения на занятии, правила ТБ при работе с  ножницами; ПДД; ППБ.</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Правильно сидеть за столом, держать лист бумаги и карандаш;</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Уметь применять различные приемы работы с бумагой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Составлять  аппликационные композиции из разных материалов;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Создавать изделия оригами, пользуясь инструкционными картами и схемами;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Соединять детали из бумаги с помощью клея;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Создать изделия оригами, пользуясь инструкционными картами и схемами;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Работать с технологическими  и  инструкционными картами;</w:t>
      </w:r>
    </w:p>
    <w:p w:rsidR="00D23F75"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D23F75" w:rsidRDefault="00D23F75" w:rsidP="00376DA3">
      <w:pPr>
        <w:spacing w:after="0" w:line="360" w:lineRule="auto"/>
        <w:rPr>
          <w:rFonts w:ascii="Times New Roman" w:hAnsi="Times New Roman"/>
          <w:sz w:val="28"/>
          <w:szCs w:val="28"/>
        </w:rPr>
      </w:pPr>
      <w:r>
        <w:rPr>
          <w:rFonts w:ascii="Times New Roman" w:hAnsi="Times New Roman"/>
          <w:sz w:val="28"/>
          <w:szCs w:val="28"/>
        </w:rPr>
        <w:t xml:space="preserve">                                                                </w:t>
      </w:r>
    </w:p>
    <w:p w:rsidR="00B33837" w:rsidRPr="00D23F75" w:rsidRDefault="00D23F75" w:rsidP="00376DA3">
      <w:pPr>
        <w:spacing w:after="0" w:line="360" w:lineRule="auto"/>
        <w:rPr>
          <w:rFonts w:ascii="Times New Roman" w:hAnsi="Times New Roman"/>
          <w:sz w:val="28"/>
          <w:szCs w:val="28"/>
        </w:rPr>
      </w:pPr>
      <w:r>
        <w:rPr>
          <w:rFonts w:ascii="Times New Roman" w:hAnsi="Times New Roman"/>
          <w:sz w:val="28"/>
          <w:szCs w:val="28"/>
        </w:rPr>
        <w:lastRenderedPageBreak/>
        <w:t xml:space="preserve">                               </w:t>
      </w:r>
      <w:r w:rsidR="00B33837" w:rsidRPr="00D23F75">
        <w:rPr>
          <w:rFonts w:ascii="Times New Roman" w:hAnsi="Times New Roman"/>
          <w:b/>
          <w:sz w:val="28"/>
          <w:szCs w:val="28"/>
        </w:rPr>
        <w:t>Учебно-тематический план</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                                               1 год обучения</w:t>
      </w:r>
    </w:p>
    <w:tbl>
      <w:tblPr>
        <w:tblpPr w:leftFromText="180" w:rightFromText="180" w:vertAnchor="text" w:horzAnchor="margin" w:tblpY="215"/>
        <w:tblW w:w="8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3827"/>
        <w:gridCol w:w="1418"/>
        <w:gridCol w:w="1417"/>
        <w:gridCol w:w="1415"/>
      </w:tblGrid>
      <w:tr w:rsidR="00D23F75" w:rsidRPr="00376DA3" w:rsidTr="00D23F75">
        <w:trPr>
          <w:trHeight w:val="597"/>
        </w:trPr>
        <w:tc>
          <w:tcPr>
            <w:tcW w:w="709" w:type="dxa"/>
            <w:vMerge w:val="restart"/>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w:t>
            </w:r>
          </w:p>
        </w:tc>
        <w:tc>
          <w:tcPr>
            <w:tcW w:w="3827" w:type="dxa"/>
            <w:vMerge w:val="restart"/>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Темы занятий</w:t>
            </w:r>
          </w:p>
        </w:tc>
        <w:tc>
          <w:tcPr>
            <w:tcW w:w="4250" w:type="dxa"/>
            <w:gridSpan w:val="3"/>
            <w:tcBorders>
              <w:bottom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 xml:space="preserve">             Количество часов</w:t>
            </w:r>
          </w:p>
        </w:tc>
      </w:tr>
      <w:tr w:rsidR="00D23F75" w:rsidRPr="00376DA3" w:rsidTr="00D23F75">
        <w:trPr>
          <w:trHeight w:val="625"/>
        </w:trPr>
        <w:tc>
          <w:tcPr>
            <w:tcW w:w="709" w:type="dxa"/>
            <w:vMerge/>
          </w:tcPr>
          <w:p w:rsidR="00D23F75" w:rsidRPr="00376DA3" w:rsidRDefault="00D23F75" w:rsidP="00D23F75">
            <w:pPr>
              <w:spacing w:after="0" w:line="360" w:lineRule="auto"/>
              <w:rPr>
                <w:rFonts w:ascii="Times New Roman" w:hAnsi="Times New Roman"/>
                <w:sz w:val="28"/>
                <w:szCs w:val="28"/>
              </w:rPr>
            </w:pPr>
          </w:p>
        </w:tc>
        <w:tc>
          <w:tcPr>
            <w:tcW w:w="3827" w:type="dxa"/>
            <w:vMerge/>
          </w:tcPr>
          <w:p w:rsidR="00D23F75" w:rsidRPr="00376DA3" w:rsidRDefault="00D23F75" w:rsidP="00D23F75">
            <w:pPr>
              <w:spacing w:after="0" w:line="360" w:lineRule="auto"/>
              <w:rPr>
                <w:rFonts w:ascii="Times New Roman" w:hAnsi="Times New Roman"/>
                <w:sz w:val="28"/>
                <w:szCs w:val="28"/>
              </w:rPr>
            </w:pPr>
          </w:p>
        </w:tc>
        <w:tc>
          <w:tcPr>
            <w:tcW w:w="1418" w:type="dxa"/>
            <w:tcBorders>
              <w:top w:val="single" w:sz="4" w:space="0" w:color="auto"/>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Всего</w:t>
            </w:r>
          </w:p>
        </w:tc>
        <w:tc>
          <w:tcPr>
            <w:tcW w:w="1417" w:type="dxa"/>
            <w:tcBorders>
              <w:top w:val="single" w:sz="4" w:space="0" w:color="auto"/>
              <w:left w:val="single" w:sz="4" w:space="0" w:color="auto"/>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Теоретич.</w:t>
            </w:r>
          </w:p>
        </w:tc>
        <w:tc>
          <w:tcPr>
            <w:tcW w:w="1415" w:type="dxa"/>
            <w:tcBorders>
              <w:top w:val="single" w:sz="4" w:space="0" w:color="auto"/>
              <w:left w:val="single" w:sz="4" w:space="0" w:color="auto"/>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Практич.</w:t>
            </w:r>
          </w:p>
        </w:tc>
      </w:tr>
      <w:tr w:rsidR="00D23F75" w:rsidRPr="00376DA3" w:rsidTr="00D23F75">
        <w:trPr>
          <w:trHeight w:val="497"/>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Вводное занятие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1417" w:type="dxa"/>
            <w:tcBorders>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1415" w:type="dxa"/>
            <w:tcBorders>
              <w:lef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w:t>
            </w:r>
          </w:p>
        </w:tc>
      </w:tr>
      <w:tr w:rsidR="00D23F75" w:rsidRPr="00376DA3" w:rsidTr="00D23F75">
        <w:trPr>
          <w:trHeight w:val="515"/>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 xml:space="preserve">Аппликация </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13</w:t>
            </w:r>
          </w:p>
        </w:tc>
      </w:tr>
      <w:tr w:rsidR="00D23F75" w:rsidRPr="00376DA3" w:rsidTr="00D23F75">
        <w:trPr>
          <w:trHeight w:val="515"/>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3.</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Поделки из салфеток</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13</w:t>
            </w:r>
          </w:p>
        </w:tc>
      </w:tr>
      <w:tr w:rsidR="00D23F75" w:rsidRPr="00376DA3" w:rsidTr="00D23F75">
        <w:trPr>
          <w:trHeight w:val="515"/>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4.</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Оригами</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12</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3</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9</w:t>
            </w:r>
          </w:p>
        </w:tc>
      </w:tr>
      <w:tr w:rsidR="00D23F75" w:rsidRPr="00376DA3" w:rsidTr="00D23F75">
        <w:trPr>
          <w:trHeight w:val="423"/>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Торцевание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20</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6</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14</w:t>
            </w:r>
          </w:p>
        </w:tc>
      </w:tr>
      <w:tr w:rsidR="00D23F75" w:rsidRPr="00376DA3" w:rsidTr="00D23F75">
        <w:trPr>
          <w:trHeight w:val="387"/>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6.</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Квиллинг</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8</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20</w:t>
            </w:r>
          </w:p>
        </w:tc>
      </w:tr>
      <w:tr w:rsidR="00D23F75" w:rsidRPr="00376DA3" w:rsidTr="00D23F75">
        <w:trPr>
          <w:trHeight w:val="421"/>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7.</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Плетение из газетных трубочек</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20</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15</w:t>
            </w:r>
          </w:p>
        </w:tc>
      </w:tr>
      <w:tr w:rsidR="00D23F75" w:rsidRPr="00376DA3" w:rsidTr="00D23F75">
        <w:trPr>
          <w:trHeight w:val="421"/>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8.</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 xml:space="preserve">Бумагопластика </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12</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3</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9</w:t>
            </w:r>
          </w:p>
        </w:tc>
      </w:tr>
      <w:tr w:rsidR="00D23F75" w:rsidRPr="00376DA3" w:rsidTr="00D23F75">
        <w:trPr>
          <w:trHeight w:val="421"/>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9.</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Папье-маше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12</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3</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9</w:t>
            </w:r>
          </w:p>
        </w:tc>
      </w:tr>
      <w:tr w:rsidR="00D23F75" w:rsidRPr="00376DA3" w:rsidTr="00D23F75">
        <w:trPr>
          <w:trHeight w:val="497"/>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10.</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Заключительное занятие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r>
      <w:tr w:rsidR="00D23F75" w:rsidRPr="00376DA3" w:rsidTr="00D23F75">
        <w:trPr>
          <w:trHeight w:val="497"/>
        </w:trPr>
        <w:tc>
          <w:tcPr>
            <w:tcW w:w="709" w:type="dxa"/>
          </w:tcPr>
          <w:p w:rsidR="00D23F75" w:rsidRPr="00376DA3" w:rsidRDefault="00D23F75" w:rsidP="00D23F75">
            <w:pPr>
              <w:spacing w:after="0" w:line="360" w:lineRule="auto"/>
              <w:rPr>
                <w:rFonts w:ascii="Times New Roman" w:hAnsi="Times New Roman"/>
                <w:sz w:val="28"/>
                <w:szCs w:val="28"/>
              </w:rPr>
            </w:pPr>
          </w:p>
        </w:tc>
        <w:tc>
          <w:tcPr>
            <w:tcW w:w="3827"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Итого:</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144</w:t>
            </w:r>
          </w:p>
        </w:tc>
        <w:tc>
          <w:tcPr>
            <w:tcW w:w="1417"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40</w:t>
            </w:r>
          </w:p>
        </w:tc>
        <w:tc>
          <w:tcPr>
            <w:tcW w:w="1415"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104</w:t>
            </w:r>
          </w:p>
        </w:tc>
      </w:tr>
    </w:tbl>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D23F75"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Учебно-тематический план</w:t>
      </w: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2 год обучения</w:t>
      </w:r>
    </w:p>
    <w:tbl>
      <w:tblPr>
        <w:tblpPr w:leftFromText="180" w:rightFromText="180" w:vertAnchor="text" w:horzAnchor="margin" w:tblpY="311"/>
        <w:tblW w:w="8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3827"/>
        <w:gridCol w:w="1418"/>
        <w:gridCol w:w="1417"/>
        <w:gridCol w:w="1415"/>
      </w:tblGrid>
      <w:tr w:rsidR="00D23F75" w:rsidRPr="00376DA3" w:rsidTr="00D23F75">
        <w:trPr>
          <w:trHeight w:val="597"/>
        </w:trPr>
        <w:tc>
          <w:tcPr>
            <w:tcW w:w="709" w:type="dxa"/>
            <w:vMerge w:val="restart"/>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w:t>
            </w:r>
          </w:p>
        </w:tc>
        <w:tc>
          <w:tcPr>
            <w:tcW w:w="3827" w:type="dxa"/>
            <w:vMerge w:val="restart"/>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Темы занятий</w:t>
            </w:r>
          </w:p>
        </w:tc>
        <w:tc>
          <w:tcPr>
            <w:tcW w:w="4250" w:type="dxa"/>
            <w:gridSpan w:val="3"/>
            <w:tcBorders>
              <w:bottom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 xml:space="preserve">             Количество часов</w:t>
            </w:r>
          </w:p>
        </w:tc>
      </w:tr>
      <w:tr w:rsidR="00D23F75" w:rsidRPr="00376DA3" w:rsidTr="00D23F75">
        <w:trPr>
          <w:trHeight w:val="625"/>
        </w:trPr>
        <w:tc>
          <w:tcPr>
            <w:tcW w:w="709" w:type="dxa"/>
            <w:vMerge/>
          </w:tcPr>
          <w:p w:rsidR="00D23F75" w:rsidRPr="00376DA3" w:rsidRDefault="00D23F75" w:rsidP="00D23F75">
            <w:pPr>
              <w:spacing w:after="0" w:line="360" w:lineRule="auto"/>
              <w:rPr>
                <w:rFonts w:ascii="Times New Roman" w:hAnsi="Times New Roman"/>
                <w:sz w:val="28"/>
                <w:szCs w:val="28"/>
              </w:rPr>
            </w:pPr>
          </w:p>
        </w:tc>
        <w:tc>
          <w:tcPr>
            <w:tcW w:w="3827" w:type="dxa"/>
            <w:vMerge/>
          </w:tcPr>
          <w:p w:rsidR="00D23F75" w:rsidRPr="00376DA3" w:rsidRDefault="00D23F75" w:rsidP="00D23F75">
            <w:pPr>
              <w:spacing w:after="0" w:line="360" w:lineRule="auto"/>
              <w:rPr>
                <w:rFonts w:ascii="Times New Roman" w:hAnsi="Times New Roman"/>
                <w:sz w:val="28"/>
                <w:szCs w:val="28"/>
              </w:rPr>
            </w:pPr>
          </w:p>
        </w:tc>
        <w:tc>
          <w:tcPr>
            <w:tcW w:w="1418" w:type="dxa"/>
            <w:tcBorders>
              <w:top w:val="single" w:sz="4" w:space="0" w:color="auto"/>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Всего</w:t>
            </w:r>
          </w:p>
        </w:tc>
        <w:tc>
          <w:tcPr>
            <w:tcW w:w="1417" w:type="dxa"/>
            <w:tcBorders>
              <w:top w:val="single" w:sz="4" w:space="0" w:color="auto"/>
              <w:left w:val="single" w:sz="4" w:space="0" w:color="auto"/>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Теоретич.</w:t>
            </w:r>
          </w:p>
        </w:tc>
        <w:tc>
          <w:tcPr>
            <w:tcW w:w="1415" w:type="dxa"/>
            <w:tcBorders>
              <w:top w:val="single" w:sz="4" w:space="0" w:color="auto"/>
              <w:left w:val="single" w:sz="4" w:space="0" w:color="auto"/>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Практич.</w:t>
            </w:r>
          </w:p>
        </w:tc>
      </w:tr>
      <w:tr w:rsidR="00D23F75" w:rsidRPr="00376DA3" w:rsidTr="00D23F75">
        <w:trPr>
          <w:trHeight w:val="497"/>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Вводное занятие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1417" w:type="dxa"/>
            <w:tcBorders>
              <w:righ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1415" w:type="dxa"/>
            <w:tcBorders>
              <w:left w:val="single" w:sz="4" w:space="0" w:color="auto"/>
            </w:tcBorders>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w:t>
            </w:r>
          </w:p>
        </w:tc>
      </w:tr>
      <w:tr w:rsidR="00D23F75" w:rsidRPr="00376DA3" w:rsidTr="00D23F75">
        <w:trPr>
          <w:trHeight w:val="515"/>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 xml:space="preserve">Аппликация </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13</w:t>
            </w:r>
          </w:p>
        </w:tc>
      </w:tr>
      <w:tr w:rsidR="00D23F75" w:rsidRPr="00376DA3" w:rsidTr="00D23F75">
        <w:trPr>
          <w:trHeight w:val="515"/>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3.</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Поделки из салфеток</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13</w:t>
            </w:r>
          </w:p>
        </w:tc>
      </w:tr>
      <w:tr w:rsidR="00D23F75" w:rsidRPr="00376DA3" w:rsidTr="00D23F75">
        <w:trPr>
          <w:trHeight w:val="515"/>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4.</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Оригами</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14</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3</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11</w:t>
            </w:r>
          </w:p>
        </w:tc>
      </w:tr>
      <w:tr w:rsidR="00D23F75" w:rsidRPr="00376DA3" w:rsidTr="00D23F75">
        <w:trPr>
          <w:trHeight w:val="423"/>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Торцевание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5</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13</w:t>
            </w:r>
          </w:p>
        </w:tc>
      </w:tr>
      <w:tr w:rsidR="00D23F75" w:rsidRPr="00376DA3" w:rsidTr="00D23F75">
        <w:trPr>
          <w:trHeight w:val="387"/>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6.</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Квиллинг</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8</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20</w:t>
            </w:r>
          </w:p>
        </w:tc>
      </w:tr>
      <w:tr w:rsidR="00D23F75" w:rsidRPr="00376DA3" w:rsidTr="00D23F75">
        <w:trPr>
          <w:trHeight w:val="421"/>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7.</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Плетение из газетных трубочек</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16</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4</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12</w:t>
            </w:r>
          </w:p>
        </w:tc>
      </w:tr>
      <w:tr w:rsidR="00D23F75" w:rsidRPr="00376DA3" w:rsidTr="00D23F75">
        <w:trPr>
          <w:trHeight w:val="421"/>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8.</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 xml:space="preserve">Бумагопластика </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28</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8</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20</w:t>
            </w:r>
          </w:p>
        </w:tc>
      </w:tr>
      <w:tr w:rsidR="00D23F75" w:rsidRPr="00376DA3" w:rsidTr="00D23F75">
        <w:trPr>
          <w:trHeight w:val="497"/>
        </w:trPr>
        <w:tc>
          <w:tcPr>
            <w:tcW w:w="709"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9.</w:t>
            </w:r>
          </w:p>
        </w:tc>
        <w:tc>
          <w:tcPr>
            <w:tcW w:w="382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Итоговое занятие</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c>
          <w:tcPr>
            <w:tcW w:w="1417"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w:t>
            </w:r>
          </w:p>
        </w:tc>
        <w:tc>
          <w:tcPr>
            <w:tcW w:w="1415" w:type="dxa"/>
          </w:tcPr>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2</w:t>
            </w:r>
          </w:p>
        </w:tc>
      </w:tr>
      <w:tr w:rsidR="00D23F75" w:rsidRPr="00376DA3" w:rsidTr="00D23F75">
        <w:trPr>
          <w:trHeight w:val="497"/>
        </w:trPr>
        <w:tc>
          <w:tcPr>
            <w:tcW w:w="709" w:type="dxa"/>
          </w:tcPr>
          <w:p w:rsidR="00D23F75" w:rsidRPr="00376DA3" w:rsidRDefault="00D23F75" w:rsidP="00D23F75">
            <w:pPr>
              <w:spacing w:after="0" w:line="360" w:lineRule="auto"/>
              <w:rPr>
                <w:rFonts w:ascii="Times New Roman" w:hAnsi="Times New Roman"/>
                <w:sz w:val="28"/>
                <w:szCs w:val="28"/>
              </w:rPr>
            </w:pPr>
          </w:p>
        </w:tc>
        <w:tc>
          <w:tcPr>
            <w:tcW w:w="3827"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Итого:</w:t>
            </w:r>
          </w:p>
          <w:p w:rsidR="00D23F75" w:rsidRPr="00376DA3" w:rsidRDefault="00D23F75" w:rsidP="00D23F75">
            <w:pPr>
              <w:spacing w:after="0" w:line="360" w:lineRule="auto"/>
              <w:rPr>
                <w:rFonts w:ascii="Times New Roman" w:hAnsi="Times New Roman"/>
                <w:sz w:val="28"/>
                <w:szCs w:val="28"/>
              </w:rPr>
            </w:pPr>
          </w:p>
        </w:tc>
        <w:tc>
          <w:tcPr>
            <w:tcW w:w="1418"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144</w:t>
            </w:r>
          </w:p>
        </w:tc>
        <w:tc>
          <w:tcPr>
            <w:tcW w:w="1417"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40</w:t>
            </w:r>
          </w:p>
        </w:tc>
        <w:tc>
          <w:tcPr>
            <w:tcW w:w="1415" w:type="dxa"/>
          </w:tcPr>
          <w:p w:rsidR="00D23F75" w:rsidRPr="00376DA3" w:rsidRDefault="00D23F75" w:rsidP="00D23F75">
            <w:pPr>
              <w:spacing w:after="0" w:line="360" w:lineRule="auto"/>
              <w:rPr>
                <w:rFonts w:ascii="Times New Roman" w:hAnsi="Times New Roman"/>
                <w:sz w:val="28"/>
                <w:szCs w:val="28"/>
              </w:rPr>
            </w:pPr>
          </w:p>
          <w:p w:rsidR="00D23F75" w:rsidRPr="00376DA3" w:rsidRDefault="00D23F75" w:rsidP="00D23F75">
            <w:pPr>
              <w:spacing w:after="0" w:line="360" w:lineRule="auto"/>
              <w:rPr>
                <w:rFonts w:ascii="Times New Roman" w:hAnsi="Times New Roman"/>
                <w:sz w:val="28"/>
                <w:szCs w:val="28"/>
              </w:rPr>
            </w:pPr>
            <w:r w:rsidRPr="00376DA3">
              <w:rPr>
                <w:rFonts w:ascii="Times New Roman" w:hAnsi="Times New Roman"/>
                <w:sz w:val="28"/>
                <w:szCs w:val="28"/>
              </w:rPr>
              <w:t>104</w:t>
            </w:r>
          </w:p>
        </w:tc>
      </w:tr>
    </w:tbl>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lastRenderedPageBreak/>
        <w:t>Со</w:t>
      </w:r>
      <w:r w:rsidR="00397DFC" w:rsidRPr="00D23F75">
        <w:rPr>
          <w:rFonts w:ascii="Times New Roman" w:hAnsi="Times New Roman"/>
          <w:b/>
          <w:sz w:val="28"/>
          <w:szCs w:val="28"/>
        </w:rPr>
        <w:t>держание программы «Умная бумага</w:t>
      </w:r>
      <w:r w:rsidRPr="00D23F75">
        <w:rPr>
          <w:rFonts w:ascii="Times New Roman" w:hAnsi="Times New Roman"/>
          <w:b/>
          <w:sz w:val="28"/>
          <w:szCs w:val="28"/>
        </w:rPr>
        <w:t>»</w:t>
      </w: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1 год обучения</w:t>
      </w:r>
    </w:p>
    <w:p w:rsidR="00B33837" w:rsidRPr="00376DA3" w:rsidRDefault="00B33837" w:rsidP="00376DA3">
      <w:pPr>
        <w:spacing w:after="0" w:line="360" w:lineRule="auto"/>
        <w:rPr>
          <w:rFonts w:ascii="Times New Roman" w:hAnsi="Times New Roman"/>
          <w:sz w:val="28"/>
          <w:szCs w:val="28"/>
        </w:rPr>
      </w:pP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Введение в образовательную область  (2ч.)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w:t>
      </w:r>
      <w:r w:rsidR="00397DFC" w:rsidRPr="00376DA3">
        <w:rPr>
          <w:rFonts w:ascii="Times New Roman" w:hAnsi="Times New Roman"/>
          <w:sz w:val="28"/>
          <w:szCs w:val="28"/>
        </w:rPr>
        <w:t>мство с программой «Умная бумага</w:t>
      </w:r>
      <w:r w:rsidRPr="00376DA3">
        <w:rPr>
          <w:rFonts w:ascii="Times New Roman" w:hAnsi="Times New Roman"/>
          <w:sz w:val="28"/>
          <w:szCs w:val="28"/>
        </w:rPr>
        <w:t>», с планом работы объединения на год.  Правила поведения на занятиях. Инструктаж по ТБ при работе с инструментами и материалами.</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Аппликация (18ч.)</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Обрывная аппликация. Знакомство с данным видом искусства. Просмотр работ в этой технике. Приёмы и техника работы.</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Изготовление поделки «Сердечко с цветком». </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Изготовление поделки «Весёлый автомобиль». </w:t>
      </w:r>
    </w:p>
    <w:p w:rsidR="00B33837" w:rsidRPr="00376DA3" w:rsidRDefault="00B33837" w:rsidP="00376DA3">
      <w:pPr>
        <w:spacing w:after="0" w:line="360" w:lineRule="auto"/>
        <w:rPr>
          <w:rFonts w:ascii="Times New Roman" w:hAnsi="Times New Roman"/>
          <w:sz w:val="28"/>
          <w:szCs w:val="28"/>
        </w:rPr>
      </w:pPr>
      <w:r w:rsidRPr="00376DA3">
        <w:rPr>
          <w:rFonts w:ascii="Times New Roman" w:eastAsia="Calibri" w:hAnsi="Times New Roman"/>
          <w:sz w:val="28"/>
          <w:szCs w:val="28"/>
        </w:rPr>
        <w:t>Изготовление поделки «Осень».</w:t>
      </w:r>
    </w:p>
    <w:p w:rsidR="00B33837" w:rsidRPr="00376DA3" w:rsidRDefault="00B33837" w:rsidP="00376DA3">
      <w:pPr>
        <w:spacing w:after="0" w:line="360" w:lineRule="auto"/>
        <w:rPr>
          <w:rFonts w:ascii="Times New Roman" w:hAnsi="Times New Roman"/>
          <w:sz w:val="28"/>
          <w:szCs w:val="28"/>
        </w:rPr>
      </w:pPr>
      <w:r w:rsidRPr="00376DA3">
        <w:rPr>
          <w:rFonts w:ascii="Times New Roman" w:eastAsia="Calibri" w:hAnsi="Times New Roman"/>
          <w:sz w:val="28"/>
          <w:szCs w:val="28"/>
        </w:rPr>
        <w:t>Изготовление поделки «Цветочная фантазия». Оформление коллективной работы.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Объёмная аппликация. Виды объёмно-плоскостных аппликаций.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«Ромашки» (из полосок бумаги).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«Берёзки» (из спиралек).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«Подсолнух» аппликация (из кулёчков).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«Цветущая ветка» аппликация (из кружочков).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«Радуга» аппликация (из модулей).</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Поделки из салфеток (18ч.)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данным видом искусства. Просмотр работ в этой технике. Знакомство со свойствами материала.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из салфетных комочков «Барашек».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из салфетных комочков «Подарок».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коллективной работы. Панно «Летний калейдоскоп». Изготовление поделки из салфетных жгутиков «Бабочка».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из салфетных  жгутиков «Осенние цветы».</w:t>
      </w:r>
    </w:p>
    <w:p w:rsidR="00B33837" w:rsidRPr="00376DA3" w:rsidRDefault="00B33837" w:rsidP="00376DA3">
      <w:pPr>
        <w:spacing w:after="0" w:line="360" w:lineRule="auto"/>
        <w:rPr>
          <w:rFonts w:ascii="Times New Roman" w:hAnsi="Times New Roman"/>
          <w:sz w:val="28"/>
          <w:szCs w:val="28"/>
        </w:rPr>
      </w:pP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lastRenderedPageBreak/>
        <w:t>Оригами (12ч.)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данным видом искусства, история. Просмотр работ в этой технике.  Условные обозначения и базовые формы.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«Букет» ко Дню Матери.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Технология выполнения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eastAsia="Calibri" w:hAnsi="Times New Roman"/>
          <w:sz w:val="28"/>
          <w:szCs w:val="28"/>
        </w:rPr>
        <w:t>Панно-триптих «Японское настроение». Поэтапное изготовление рамочки, цветов, листьев. Оформление и декорирование изделий.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коллективной работы. Панно «Кувшинки».</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Торцевание (20ч.)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историей возникновения и особенностями  техники торцевания. Просмотр работ.</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в технике торцевания «Снежинка».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в технике торцевания «Снеговик».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Изготовление поделки «Новогодние игрушки».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«Новогодние игрушки». Коллективная работа.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Выставка работ обучающихся  «В ожидании ёлки».                      Мероприятия, посвященные празднованию Нового года.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«Яркий калейдоскоп»</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 Квиллинг  (28ч.)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бумажной филигранью. Просмотр работ. Виды завитков. Освоение техники скручивания.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Выполнение работы «Зеленый виноград».</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бахромчатых цветов.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цветов роз в разных техниках: из полоски бумаги, из спиральной полоски, нарезанной по кругу.</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аппликации на диске  «Нежность».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панно  «Цветочный фейерверк». Коллективная работа.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«Сердечко» ко дню Валентина.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панно «Жар-птица».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Изготовление и оформление  открытки к 23 февраля.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открытки к 8 Марта.</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Плетение из газетных трубочек  (20 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техникой изготовления и плетения из газетных трубочек. Демонстрация  разнообразия изделий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Техника кручения газетных трубочек. Подготовка к работе. Окраска.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цилиндра простой формы. Декорирование.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веера из газетных трубочек. Изготовление трубочек, окраска. Изготовление цветов для декорирования. Оформление работы.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шкатулки. Изготовление трубочек, окраска. Декорирование.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венка из газетных трубочек. Изготовление трубочек, окраска. Декорирование.</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Бумагопластика (12ч.)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данным видом искусства, с видами моделирования. Просмотр работ в этой технике.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«Цветы к празднику».</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пасхальной открытки.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«Цыплёнок»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пирожного из бумаги.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торта из гофротрубочек. Техника  изготовления гофротрубочек.</w:t>
      </w:r>
    </w:p>
    <w:p w:rsidR="00B33837" w:rsidRPr="00D23F75" w:rsidRDefault="00B33837" w:rsidP="00376DA3">
      <w:pPr>
        <w:spacing w:after="0" w:line="360" w:lineRule="auto"/>
        <w:rPr>
          <w:rFonts w:ascii="Times New Roman" w:hAnsi="Times New Roman"/>
          <w:b/>
          <w:sz w:val="28"/>
          <w:szCs w:val="28"/>
        </w:rPr>
      </w:pPr>
      <w:r w:rsidRPr="00376DA3">
        <w:rPr>
          <w:rFonts w:ascii="Times New Roman" w:hAnsi="Times New Roman"/>
          <w:sz w:val="28"/>
          <w:szCs w:val="28"/>
        </w:rPr>
        <w:t xml:space="preserve"> </w:t>
      </w:r>
      <w:r w:rsidRPr="00D23F75">
        <w:rPr>
          <w:rFonts w:ascii="Times New Roman" w:hAnsi="Times New Roman"/>
          <w:b/>
          <w:sz w:val="28"/>
          <w:szCs w:val="28"/>
        </w:rPr>
        <w:t>Папье-маше  (12ч.)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Знакомство с данным видом искусства. Просмотр работ в этой технике.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Знакомство с техникой папье-маше. Способы лепки. Маширование.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Просмотр работ. Изготовление изделий в технике «папье-маше».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Лепка из однородной массы. Изготовление поделки «Рыбка». Лепка, сушка, окраска и декорирование изделия.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оберега «Подкова». Лепка, сушка,  окраска и декорирование изделия.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Изготовление панно «Денежное дерево». Формирование ствола из бумажной массы. Изготовление монеток из бумажной массы. Сушка. Окраска. Декорирование и оформление работы.</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  Заключительное занятие (2ч.)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Итоговое занятие. Подведение итогов работы за год. Выставка творческих работ</w:t>
      </w:r>
    </w:p>
    <w:p w:rsidR="00B33837" w:rsidRPr="00376DA3" w:rsidRDefault="00B33837" w:rsidP="00376DA3">
      <w:pPr>
        <w:spacing w:after="0" w:line="360" w:lineRule="auto"/>
        <w:rPr>
          <w:rFonts w:ascii="Times New Roman" w:hAnsi="Times New Roman"/>
          <w:sz w:val="28"/>
          <w:szCs w:val="28"/>
        </w:rPr>
      </w:pPr>
    </w:p>
    <w:p w:rsidR="00B33837" w:rsidRPr="00D23F75" w:rsidRDefault="00397DFC"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Содержание программы «Умная бумага</w:t>
      </w:r>
      <w:r w:rsidR="00B33837" w:rsidRPr="00D23F75">
        <w:rPr>
          <w:rFonts w:ascii="Times New Roman" w:hAnsi="Times New Roman"/>
          <w:b/>
          <w:sz w:val="28"/>
          <w:szCs w:val="28"/>
        </w:rPr>
        <w:t>»</w:t>
      </w: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год обучения</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1.Вводное занятие.    (2ч.)</w:t>
      </w:r>
    </w:p>
    <w:p w:rsidR="00B33837" w:rsidRPr="00376DA3" w:rsidRDefault="00D23F75" w:rsidP="00376DA3">
      <w:pPr>
        <w:spacing w:after="0" w:line="360" w:lineRule="auto"/>
        <w:rPr>
          <w:rFonts w:ascii="Times New Roman" w:hAnsi="Times New Roman"/>
          <w:sz w:val="28"/>
          <w:szCs w:val="28"/>
        </w:rPr>
      </w:pPr>
      <w:r>
        <w:rPr>
          <w:rFonts w:ascii="Times New Roman" w:hAnsi="Times New Roman"/>
          <w:sz w:val="28"/>
          <w:szCs w:val="28"/>
        </w:rPr>
        <w:t xml:space="preserve">    </w:t>
      </w:r>
      <w:r w:rsidR="00B33837" w:rsidRPr="00376DA3">
        <w:rPr>
          <w:rFonts w:ascii="Times New Roman" w:hAnsi="Times New Roman"/>
          <w:sz w:val="28"/>
          <w:szCs w:val="28"/>
        </w:rPr>
        <w:t xml:space="preserve"> Знако</w:t>
      </w:r>
      <w:r w:rsidR="00397DFC" w:rsidRPr="00376DA3">
        <w:rPr>
          <w:rFonts w:ascii="Times New Roman" w:hAnsi="Times New Roman"/>
          <w:sz w:val="28"/>
          <w:szCs w:val="28"/>
        </w:rPr>
        <w:t>мство с программой «Умная бумага</w:t>
      </w:r>
      <w:r w:rsidR="00B33837" w:rsidRPr="00376DA3">
        <w:rPr>
          <w:rFonts w:ascii="Times New Roman" w:hAnsi="Times New Roman"/>
          <w:sz w:val="28"/>
          <w:szCs w:val="28"/>
        </w:rPr>
        <w:t xml:space="preserve">», с планом работы объединения на год.  Правила поведения на занятиях. Инструктаж по ТБ при работе с инструментами и материалами.                           </w:t>
      </w:r>
    </w:p>
    <w:p w:rsidR="00B33837" w:rsidRPr="00D23F75" w:rsidRDefault="00D23F75" w:rsidP="00376DA3">
      <w:pPr>
        <w:spacing w:after="0" w:line="360" w:lineRule="auto"/>
        <w:rPr>
          <w:rFonts w:ascii="Times New Roman" w:hAnsi="Times New Roman"/>
          <w:b/>
          <w:sz w:val="28"/>
          <w:szCs w:val="28"/>
        </w:rPr>
      </w:pPr>
      <w:r>
        <w:rPr>
          <w:rFonts w:ascii="Times New Roman" w:hAnsi="Times New Roman"/>
          <w:b/>
          <w:sz w:val="28"/>
          <w:szCs w:val="28"/>
        </w:rPr>
        <w:t xml:space="preserve">2. Аппликация . </w:t>
      </w:r>
      <w:r w:rsidR="00B33837" w:rsidRPr="00D23F75">
        <w:rPr>
          <w:rFonts w:ascii="Times New Roman" w:hAnsi="Times New Roman"/>
          <w:b/>
          <w:sz w:val="28"/>
          <w:szCs w:val="28"/>
        </w:rPr>
        <w:t>(18 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Знакомство с понятием «модульная аппликация» (мозаика). Отработка сворачивания модулей. Закрепление умений и навыков.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«Кувшин».</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«Морское дно».</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Объёмная аппликация из журнальных трубочек. Изготовление поделок «Бабочка», «Рамка для фото», «Шкатулка».</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3. Поделки из салфеток (пейп-арт).  (18 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Знакомство с историей возникновения техники пейп-арт. Методы и приёмы пейп-арта. Особенности скручивания и приклеивания салфетных жгутиков. Материалы для декорирования поверхности изделий в технике пейп-арт.</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поделок и панно в технике пейп-арт: «Подарок», «Бабочка», «Ваза», Осенние цветы».</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4. Оригами.  (14 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Разнообразие видов изделий в технике оригами. Изготовление цветов в технике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Изготовление открытки  ко Дню Матери в технике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«»Осенний букет» с использованием цветов в технике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коллективной работы. Панно «Вдохновение»</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5. Торцевание.  (18 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Знакомство с разнообразием  и особенностями  техники торцевания. Изготовление  открытки в технике торцевания «Колокольчик».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«Новогодняя ёлка». Коллективная работа.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поделки  «Новогодний веночек».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Итоговое занятие-аттестация «Игра-викторина «Бумажная мастерская»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Выставка «В ожидании ёлки». </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6. Квиллинг.  (28 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Знакомство  с разнообразием изделий в технике квиллинг. Виды завитков. Освоение техники скручивания.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цветочной композиции  на диске.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«Цветущая ветка».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«Валентинка» ко дню Валентина.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«Фантазия».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открытки к 23 февраля.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и оформление  открытки к 8 Марта.</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7. Плетение из газетных трубочек. (16 ч.)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Знакомство с техникой плетения из газетных трубочек. Техника кручения газетных трубочек. Многообразие видов  изделий в данной технике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декоративной тарелки.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декоративной ложки.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колокольчика.</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 xml:space="preserve">8. Бумагопластика  (28 ч.)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Знакомство с разнообразием изделий в технике бумажная пластика. Изготовление поделки «Птица счастья».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из бумаги «Очарование»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Изготовление топиария из роз (из гофрированной бумаги).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букета «Землянички».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открытки «9 Мая».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Изготовление панно «Летнее настроение».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Игра-викторина «Что мы знаем о бумаге?»</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9. Итоговое занятие.  (2ч.)</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Подведение итогов работы за год. Выставка творческих работ.</w:t>
      </w:r>
    </w:p>
    <w:p w:rsidR="00B33837" w:rsidRPr="00376DA3" w:rsidRDefault="00B33837" w:rsidP="00376DA3">
      <w:pPr>
        <w:spacing w:after="0" w:line="360" w:lineRule="auto"/>
        <w:rPr>
          <w:rFonts w:ascii="Times New Roman" w:hAnsi="Times New Roman"/>
          <w:sz w:val="28"/>
          <w:szCs w:val="28"/>
        </w:rPr>
      </w:pP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Методическое обеспечение программы.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Для реализации програ</w:t>
      </w:r>
      <w:r w:rsidR="00376DA3" w:rsidRPr="00376DA3">
        <w:rPr>
          <w:rFonts w:ascii="Times New Roman" w:hAnsi="Times New Roman"/>
          <w:sz w:val="28"/>
          <w:szCs w:val="28"/>
        </w:rPr>
        <w:t>ммы «Умная бумага</w:t>
      </w:r>
      <w:r w:rsidRPr="00376DA3">
        <w:rPr>
          <w:rFonts w:ascii="Times New Roman" w:hAnsi="Times New Roman"/>
          <w:sz w:val="28"/>
          <w:szCs w:val="28"/>
        </w:rPr>
        <w:t>» используются следующие методы обучения:</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Методы, в основе которых лежит способ организации занятия:</w:t>
      </w:r>
    </w:p>
    <w:p w:rsidR="00B33837" w:rsidRPr="00D23F75" w:rsidRDefault="00B33837" w:rsidP="00D23F75">
      <w:pPr>
        <w:pStyle w:val="a7"/>
        <w:numPr>
          <w:ilvl w:val="0"/>
          <w:numId w:val="19"/>
        </w:numPr>
        <w:spacing w:after="0" w:line="360" w:lineRule="auto"/>
        <w:rPr>
          <w:rFonts w:ascii="Times New Roman" w:hAnsi="Times New Roman"/>
          <w:sz w:val="28"/>
          <w:szCs w:val="28"/>
        </w:rPr>
      </w:pPr>
      <w:r w:rsidRPr="00D23F75">
        <w:rPr>
          <w:rFonts w:ascii="Times New Roman" w:hAnsi="Times New Roman"/>
          <w:sz w:val="28"/>
          <w:szCs w:val="28"/>
        </w:rPr>
        <w:t>словесный (устное изложение, беседа, рассказ, лекция);</w:t>
      </w:r>
    </w:p>
    <w:p w:rsidR="00B33837" w:rsidRPr="00D23F75" w:rsidRDefault="00B33837" w:rsidP="00D23F75">
      <w:pPr>
        <w:pStyle w:val="a7"/>
        <w:numPr>
          <w:ilvl w:val="0"/>
          <w:numId w:val="19"/>
        </w:numPr>
        <w:spacing w:after="0" w:line="360" w:lineRule="auto"/>
        <w:rPr>
          <w:rFonts w:ascii="Times New Roman" w:hAnsi="Times New Roman"/>
          <w:sz w:val="28"/>
          <w:szCs w:val="28"/>
        </w:rPr>
      </w:pPr>
      <w:r w:rsidRPr="00D23F75">
        <w:rPr>
          <w:rFonts w:ascii="Times New Roman" w:hAnsi="Times New Roman"/>
          <w:sz w:val="28"/>
          <w:szCs w:val="28"/>
        </w:rPr>
        <w:t>наглядный (показ видео и мультимедийных материалов, иллюстраций, наблюдение, показ (выполнение) педагогом, работа по образцу);</w:t>
      </w:r>
    </w:p>
    <w:p w:rsidR="00B33837" w:rsidRPr="00D23F75" w:rsidRDefault="00B33837" w:rsidP="00D23F75">
      <w:pPr>
        <w:pStyle w:val="a7"/>
        <w:numPr>
          <w:ilvl w:val="0"/>
          <w:numId w:val="19"/>
        </w:numPr>
        <w:spacing w:after="0" w:line="360" w:lineRule="auto"/>
        <w:rPr>
          <w:rFonts w:ascii="Times New Roman" w:hAnsi="Times New Roman"/>
          <w:sz w:val="28"/>
          <w:szCs w:val="28"/>
        </w:rPr>
      </w:pPr>
      <w:r w:rsidRPr="00D23F75">
        <w:rPr>
          <w:rFonts w:ascii="Times New Roman" w:hAnsi="Times New Roman"/>
          <w:sz w:val="28"/>
          <w:szCs w:val="28"/>
        </w:rPr>
        <w:t>практический (выполнение работ по инструкционным картам, схемам).</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Методы, в основе которых лежит уровень деятельности детей:</w:t>
      </w:r>
    </w:p>
    <w:p w:rsidR="00B33837" w:rsidRPr="00D23F75" w:rsidRDefault="00B33837" w:rsidP="00D23F75">
      <w:pPr>
        <w:pStyle w:val="a7"/>
        <w:numPr>
          <w:ilvl w:val="0"/>
          <w:numId w:val="20"/>
        </w:numPr>
        <w:spacing w:after="0" w:line="360" w:lineRule="auto"/>
        <w:rPr>
          <w:rFonts w:ascii="Times New Roman" w:hAnsi="Times New Roman"/>
          <w:sz w:val="28"/>
          <w:szCs w:val="28"/>
        </w:rPr>
      </w:pPr>
      <w:r w:rsidRPr="00D23F75">
        <w:rPr>
          <w:rFonts w:ascii="Times New Roman" w:hAnsi="Times New Roman"/>
          <w:sz w:val="28"/>
          <w:szCs w:val="28"/>
        </w:rPr>
        <w:t>объяснительно-иллюстративный – дети воспринимают и усваивают готовую информацию;</w:t>
      </w:r>
    </w:p>
    <w:p w:rsidR="00B33837" w:rsidRPr="00D23F75" w:rsidRDefault="00B33837" w:rsidP="00D23F75">
      <w:pPr>
        <w:pStyle w:val="a7"/>
        <w:numPr>
          <w:ilvl w:val="0"/>
          <w:numId w:val="20"/>
        </w:numPr>
        <w:spacing w:after="0" w:line="360" w:lineRule="auto"/>
        <w:rPr>
          <w:rFonts w:ascii="Times New Roman" w:hAnsi="Times New Roman"/>
          <w:sz w:val="28"/>
          <w:szCs w:val="28"/>
        </w:rPr>
      </w:pPr>
      <w:r w:rsidRPr="00D23F75">
        <w:rPr>
          <w:rFonts w:ascii="Times New Roman" w:hAnsi="Times New Roman"/>
          <w:sz w:val="28"/>
          <w:szCs w:val="28"/>
        </w:rPr>
        <w:t>репродуктивный – обучающиеся воспроизводят полученные знания и освоенные способы деятельности;</w:t>
      </w:r>
    </w:p>
    <w:p w:rsidR="00B33837" w:rsidRPr="00D23F75" w:rsidRDefault="00B33837" w:rsidP="00D23F75">
      <w:pPr>
        <w:pStyle w:val="a7"/>
        <w:numPr>
          <w:ilvl w:val="0"/>
          <w:numId w:val="20"/>
        </w:numPr>
        <w:spacing w:after="0" w:line="360" w:lineRule="auto"/>
        <w:rPr>
          <w:rFonts w:ascii="Times New Roman" w:hAnsi="Times New Roman"/>
          <w:sz w:val="28"/>
          <w:szCs w:val="28"/>
        </w:rPr>
      </w:pPr>
      <w:r w:rsidRPr="00D23F75">
        <w:rPr>
          <w:rFonts w:ascii="Times New Roman" w:hAnsi="Times New Roman"/>
          <w:sz w:val="28"/>
          <w:szCs w:val="28"/>
        </w:rPr>
        <w:t>частично-поисковый – участие детей в коллективном поиске, решение поставленной задачи совместно с педагогом;</w:t>
      </w:r>
    </w:p>
    <w:p w:rsidR="00B33837" w:rsidRPr="00D23F75" w:rsidRDefault="00B33837" w:rsidP="00D23F75">
      <w:pPr>
        <w:pStyle w:val="a7"/>
        <w:numPr>
          <w:ilvl w:val="0"/>
          <w:numId w:val="20"/>
        </w:numPr>
        <w:spacing w:after="0" w:line="360" w:lineRule="auto"/>
        <w:rPr>
          <w:rFonts w:ascii="Times New Roman" w:hAnsi="Times New Roman"/>
          <w:sz w:val="28"/>
          <w:szCs w:val="28"/>
        </w:rPr>
      </w:pPr>
      <w:r w:rsidRPr="00D23F75">
        <w:rPr>
          <w:rFonts w:ascii="Times New Roman" w:hAnsi="Times New Roman"/>
          <w:sz w:val="28"/>
          <w:szCs w:val="28"/>
        </w:rPr>
        <w:t>исследовательский – самостоятельная творческая работа обучающихся.</w:t>
      </w:r>
    </w:p>
    <w:p w:rsidR="00B33837" w:rsidRPr="00D23F75" w:rsidRDefault="00B33837" w:rsidP="00376DA3">
      <w:pPr>
        <w:spacing w:after="0" w:line="360" w:lineRule="auto"/>
        <w:rPr>
          <w:rFonts w:ascii="Times New Roman" w:hAnsi="Times New Roman"/>
          <w:b/>
          <w:sz w:val="28"/>
          <w:szCs w:val="28"/>
        </w:rPr>
      </w:pPr>
      <w:r w:rsidRPr="00D23F75">
        <w:rPr>
          <w:rFonts w:ascii="Times New Roman" w:hAnsi="Times New Roman"/>
          <w:b/>
          <w:sz w:val="28"/>
          <w:szCs w:val="28"/>
        </w:rPr>
        <w:t>Методы, в основе которых лежит форма организации деятельности обучающихся на занятиях:</w:t>
      </w:r>
    </w:p>
    <w:p w:rsidR="00B33837" w:rsidRPr="00D23F75" w:rsidRDefault="00B33837" w:rsidP="00D23F75">
      <w:pPr>
        <w:pStyle w:val="a7"/>
        <w:numPr>
          <w:ilvl w:val="0"/>
          <w:numId w:val="21"/>
        </w:numPr>
        <w:spacing w:after="0" w:line="360" w:lineRule="auto"/>
        <w:rPr>
          <w:rFonts w:ascii="Times New Roman" w:hAnsi="Times New Roman"/>
          <w:sz w:val="28"/>
          <w:szCs w:val="28"/>
        </w:rPr>
      </w:pPr>
      <w:r w:rsidRPr="00D23F75">
        <w:rPr>
          <w:rFonts w:ascii="Times New Roman" w:hAnsi="Times New Roman"/>
          <w:sz w:val="28"/>
          <w:szCs w:val="28"/>
        </w:rPr>
        <w:t>фронтальный – одновременная работа со всеми обучающимися;</w:t>
      </w:r>
    </w:p>
    <w:p w:rsidR="00B33837" w:rsidRPr="00D23F75" w:rsidRDefault="00B33837" w:rsidP="00D23F75">
      <w:pPr>
        <w:pStyle w:val="a7"/>
        <w:numPr>
          <w:ilvl w:val="0"/>
          <w:numId w:val="21"/>
        </w:numPr>
        <w:spacing w:after="0" w:line="360" w:lineRule="auto"/>
        <w:rPr>
          <w:rFonts w:ascii="Times New Roman" w:hAnsi="Times New Roman"/>
          <w:sz w:val="28"/>
          <w:szCs w:val="28"/>
        </w:rPr>
      </w:pPr>
      <w:r w:rsidRPr="00D23F75">
        <w:rPr>
          <w:rFonts w:ascii="Times New Roman" w:hAnsi="Times New Roman"/>
          <w:sz w:val="28"/>
          <w:szCs w:val="28"/>
        </w:rPr>
        <w:t>индивидуально-фронтальный – чередование индивидуальных и фронтальных форм работы;</w:t>
      </w:r>
    </w:p>
    <w:p w:rsidR="00B33837" w:rsidRPr="00D23F75" w:rsidRDefault="00B33837" w:rsidP="00D23F75">
      <w:pPr>
        <w:pStyle w:val="a7"/>
        <w:numPr>
          <w:ilvl w:val="0"/>
          <w:numId w:val="21"/>
        </w:numPr>
        <w:spacing w:after="0" w:line="360" w:lineRule="auto"/>
        <w:rPr>
          <w:rFonts w:ascii="Times New Roman" w:hAnsi="Times New Roman"/>
          <w:sz w:val="28"/>
          <w:szCs w:val="28"/>
        </w:rPr>
      </w:pPr>
      <w:r w:rsidRPr="00D23F75">
        <w:rPr>
          <w:rFonts w:ascii="Times New Roman" w:hAnsi="Times New Roman"/>
          <w:sz w:val="28"/>
          <w:szCs w:val="28"/>
        </w:rPr>
        <w:lastRenderedPageBreak/>
        <w:t>групповой – организация работы в группах;</w:t>
      </w:r>
    </w:p>
    <w:p w:rsidR="00B33837" w:rsidRPr="00D23F75" w:rsidRDefault="00B33837" w:rsidP="00D23F75">
      <w:pPr>
        <w:pStyle w:val="a7"/>
        <w:numPr>
          <w:ilvl w:val="0"/>
          <w:numId w:val="21"/>
        </w:numPr>
        <w:spacing w:after="0" w:line="360" w:lineRule="auto"/>
        <w:rPr>
          <w:rFonts w:ascii="Times New Roman" w:hAnsi="Times New Roman"/>
          <w:sz w:val="28"/>
          <w:szCs w:val="28"/>
        </w:rPr>
      </w:pPr>
      <w:r w:rsidRPr="00D23F75">
        <w:rPr>
          <w:rFonts w:ascii="Times New Roman" w:hAnsi="Times New Roman"/>
          <w:sz w:val="28"/>
          <w:szCs w:val="28"/>
        </w:rPr>
        <w:t>индивидуальный – индивидуальное выполнение заданий, решение проблем.</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Каждое занятие по темам программы включает теоретическую часть и практическое выполнение задания. Теоретические сведения – это повтор пройденного материала, объяснение нового, информация познавательного характера. Теория сопровождается показом наглядного материала. Использование наглядных пособий на занятиях повышает у детей интерес к изучаемому материалу, способствует развитию внимания, воображения, наблюдательности, мышления. На занятии используются все известные виды наглядности: показ иллюстраций, рисунков, журналов и книг, фотографий, образцов изделий; демонстрация трудовых операций, различных приемов работы, которые дают достаточную возможность детям закрепить их в практической деятельности.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В процессе работы с различными инструментами и приспособлениями педагог постоянно напоминает детям о правилах пользования инструментами и соблюдении правил гигиены и техники безопасности.</w:t>
      </w: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Ведущие педагогические технологии:</w:t>
      </w:r>
    </w:p>
    <w:p w:rsidR="00B33837" w:rsidRPr="00D23F75" w:rsidRDefault="00D23F75" w:rsidP="00D23F75">
      <w:pPr>
        <w:pStyle w:val="a7"/>
        <w:numPr>
          <w:ilvl w:val="0"/>
          <w:numId w:val="22"/>
        </w:numPr>
        <w:spacing w:after="0" w:line="360" w:lineRule="auto"/>
        <w:rPr>
          <w:rFonts w:ascii="Times New Roman" w:hAnsi="Times New Roman"/>
          <w:sz w:val="28"/>
          <w:szCs w:val="28"/>
        </w:rPr>
      </w:pPr>
      <w:r>
        <w:rPr>
          <w:rFonts w:ascii="Times New Roman" w:hAnsi="Times New Roman"/>
          <w:sz w:val="28"/>
          <w:szCs w:val="28"/>
        </w:rPr>
        <w:t>технология личностно- ориентированного обучения</w:t>
      </w:r>
      <w:r w:rsidR="00B33837" w:rsidRPr="00D23F75">
        <w:rPr>
          <w:rFonts w:ascii="Times New Roman" w:hAnsi="Times New Roman"/>
          <w:sz w:val="28"/>
          <w:szCs w:val="28"/>
        </w:rPr>
        <w:t>;</w:t>
      </w:r>
    </w:p>
    <w:p w:rsidR="00B33837" w:rsidRPr="00D23F75" w:rsidRDefault="00B33837" w:rsidP="00D23F75">
      <w:pPr>
        <w:pStyle w:val="a7"/>
        <w:numPr>
          <w:ilvl w:val="0"/>
          <w:numId w:val="22"/>
        </w:numPr>
        <w:spacing w:after="0" w:line="360" w:lineRule="auto"/>
        <w:rPr>
          <w:rFonts w:ascii="Times New Roman" w:hAnsi="Times New Roman"/>
          <w:sz w:val="28"/>
          <w:szCs w:val="28"/>
        </w:rPr>
      </w:pPr>
      <w:r w:rsidRPr="00D23F75">
        <w:rPr>
          <w:rFonts w:ascii="Times New Roman" w:hAnsi="Times New Roman"/>
          <w:sz w:val="28"/>
          <w:szCs w:val="28"/>
        </w:rPr>
        <w:t>игровые технологии;</w:t>
      </w:r>
    </w:p>
    <w:p w:rsidR="00B33837" w:rsidRPr="00D23F75" w:rsidRDefault="00B33837" w:rsidP="00D23F75">
      <w:pPr>
        <w:pStyle w:val="a7"/>
        <w:numPr>
          <w:ilvl w:val="0"/>
          <w:numId w:val="22"/>
        </w:numPr>
        <w:spacing w:after="0" w:line="360" w:lineRule="auto"/>
        <w:rPr>
          <w:rFonts w:ascii="Times New Roman" w:hAnsi="Times New Roman"/>
          <w:sz w:val="28"/>
          <w:szCs w:val="28"/>
        </w:rPr>
      </w:pPr>
      <w:r w:rsidRPr="00D23F75">
        <w:rPr>
          <w:rFonts w:ascii="Times New Roman" w:hAnsi="Times New Roman"/>
          <w:sz w:val="28"/>
          <w:szCs w:val="28"/>
        </w:rPr>
        <w:t>технологии развивающего обучения;</w:t>
      </w:r>
    </w:p>
    <w:p w:rsidR="00B33837" w:rsidRPr="00D23F75" w:rsidRDefault="00B33837" w:rsidP="00D23F75">
      <w:pPr>
        <w:pStyle w:val="a7"/>
        <w:numPr>
          <w:ilvl w:val="0"/>
          <w:numId w:val="22"/>
        </w:numPr>
        <w:spacing w:after="0" w:line="360" w:lineRule="auto"/>
        <w:rPr>
          <w:rFonts w:ascii="Times New Roman" w:hAnsi="Times New Roman"/>
          <w:sz w:val="28"/>
          <w:szCs w:val="28"/>
        </w:rPr>
      </w:pPr>
      <w:r w:rsidRPr="00D23F75">
        <w:rPr>
          <w:rFonts w:ascii="Times New Roman" w:hAnsi="Times New Roman"/>
          <w:sz w:val="28"/>
          <w:szCs w:val="28"/>
        </w:rPr>
        <w:t>здоровьесберегающие технологии;</w:t>
      </w:r>
    </w:p>
    <w:p w:rsidR="00B33837" w:rsidRPr="00D23F75" w:rsidRDefault="00B33837" w:rsidP="00D23F75">
      <w:pPr>
        <w:pStyle w:val="a7"/>
        <w:numPr>
          <w:ilvl w:val="0"/>
          <w:numId w:val="22"/>
        </w:numPr>
        <w:spacing w:after="0" w:line="360" w:lineRule="auto"/>
        <w:rPr>
          <w:rFonts w:ascii="Times New Roman" w:hAnsi="Times New Roman"/>
          <w:sz w:val="28"/>
          <w:szCs w:val="28"/>
        </w:rPr>
      </w:pPr>
      <w:r w:rsidRPr="00D23F75">
        <w:rPr>
          <w:rFonts w:ascii="Times New Roman" w:hAnsi="Times New Roman"/>
          <w:sz w:val="28"/>
          <w:szCs w:val="28"/>
        </w:rPr>
        <w:t>информационно-коммуникативные технологии.</w:t>
      </w:r>
    </w:p>
    <w:p w:rsidR="00B33837" w:rsidRPr="00D23F75" w:rsidRDefault="00B33837" w:rsidP="00D23F75">
      <w:pPr>
        <w:spacing w:after="0" w:line="360" w:lineRule="auto"/>
        <w:jc w:val="center"/>
        <w:rPr>
          <w:rFonts w:ascii="Times New Roman" w:eastAsia="Calibri" w:hAnsi="Times New Roman"/>
          <w:b/>
          <w:sz w:val="28"/>
          <w:szCs w:val="28"/>
        </w:rPr>
      </w:pPr>
      <w:r w:rsidRPr="00D23F75">
        <w:rPr>
          <w:rFonts w:ascii="Times New Roman" w:eastAsia="Calibri" w:hAnsi="Times New Roman"/>
          <w:b/>
          <w:sz w:val="28"/>
          <w:szCs w:val="28"/>
        </w:rPr>
        <w:t>Методическое обеспечение</w:t>
      </w:r>
    </w:p>
    <w:p w:rsidR="00B33837" w:rsidRPr="00D23F75" w:rsidRDefault="00B33837" w:rsidP="00D23F75">
      <w:pPr>
        <w:spacing w:after="0" w:line="360" w:lineRule="auto"/>
        <w:jc w:val="center"/>
        <w:rPr>
          <w:rFonts w:ascii="Times New Roman" w:eastAsia="Calibri" w:hAnsi="Times New Roman"/>
          <w:b/>
          <w:sz w:val="28"/>
          <w:szCs w:val="28"/>
        </w:rPr>
      </w:pPr>
      <w:r w:rsidRPr="00D23F75">
        <w:rPr>
          <w:rFonts w:ascii="Times New Roman" w:eastAsia="Calibri" w:hAnsi="Times New Roman"/>
          <w:b/>
          <w:sz w:val="28"/>
          <w:szCs w:val="28"/>
        </w:rPr>
        <w:t>1 год обучение</w:t>
      </w:r>
    </w:p>
    <w:p w:rsidR="00B33837" w:rsidRPr="00376DA3" w:rsidRDefault="00B33837" w:rsidP="00376DA3">
      <w:pPr>
        <w:spacing w:after="0" w:line="360" w:lineRule="auto"/>
        <w:rPr>
          <w:rFonts w:ascii="Times New Roman" w:eastAsia="MS Mincho" w:hAnsi="Times New Roman"/>
          <w:sz w:val="28"/>
          <w:szCs w:val="28"/>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843"/>
        <w:gridCol w:w="1843"/>
        <w:gridCol w:w="2126"/>
        <w:gridCol w:w="2268"/>
        <w:gridCol w:w="1701"/>
      </w:tblGrid>
      <w:tr w:rsidR="00B33837" w:rsidRPr="00376DA3" w:rsidTr="00CB5B55">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Тема или раздел программы</w:t>
            </w: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Формы занятия</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Приёмы и методы</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Дидактический материал,</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Техническое </w:t>
            </w:r>
            <w:r w:rsidRPr="00376DA3">
              <w:rPr>
                <w:rFonts w:ascii="Times New Roman" w:eastAsia="MS Mincho" w:hAnsi="Times New Roman"/>
                <w:sz w:val="28"/>
                <w:szCs w:val="28"/>
              </w:rPr>
              <w:lastRenderedPageBreak/>
              <w:t>оснащение</w:t>
            </w: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Формы подведения итогов</w:t>
            </w:r>
          </w:p>
        </w:tc>
      </w:tr>
      <w:tr w:rsidR="00B33837" w:rsidRPr="00376DA3" w:rsidTr="00CB5B55">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1</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Вводное занятие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игра.</w:t>
            </w:r>
          </w:p>
          <w:p w:rsidR="00B33837" w:rsidRPr="00376DA3" w:rsidRDefault="00B33837" w:rsidP="00376DA3">
            <w:pPr>
              <w:spacing w:after="0" w:line="360" w:lineRule="auto"/>
              <w:rPr>
                <w:rFonts w:ascii="Times New Roman" w:eastAsia="MS Mincho"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Словесные, наглядные, игровые</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работы обучающихся.</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 собеседование</w:t>
            </w:r>
          </w:p>
        </w:tc>
      </w:tr>
      <w:tr w:rsidR="00B33837" w:rsidRPr="00376DA3" w:rsidTr="00CB5B55">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2</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Аппликация </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наблюдения,</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практические занятия</w:t>
            </w:r>
          </w:p>
          <w:p w:rsidR="00B33837" w:rsidRPr="00376DA3" w:rsidRDefault="00B33837" w:rsidP="00376DA3">
            <w:pPr>
              <w:spacing w:after="0" w:line="360" w:lineRule="auto"/>
              <w:rPr>
                <w:rFonts w:ascii="Times New Roman" w:eastAsia="MS Mincho"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практические, изобразительные</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работ, видеофильмы о технике аппликации</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27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3.</w:t>
            </w:r>
          </w:p>
          <w:p w:rsidR="00B33837" w:rsidRPr="00376DA3" w:rsidRDefault="00B33837" w:rsidP="00376DA3">
            <w:pPr>
              <w:spacing w:after="0" w:line="360" w:lineRule="auto"/>
              <w:rPr>
                <w:rFonts w:ascii="Times New Roman" w:eastAsia="MS Mincho"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Поделки из салфеток</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 практические</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изделий</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649"/>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4</w:t>
            </w:r>
          </w:p>
          <w:p w:rsidR="00B33837" w:rsidRPr="00376DA3" w:rsidRDefault="00B33837" w:rsidP="00376DA3">
            <w:pPr>
              <w:spacing w:after="0" w:line="360" w:lineRule="auto"/>
              <w:rPr>
                <w:rFonts w:ascii="Times New Roman" w:eastAsia="MS Mincho" w:hAnsi="Times New Roman"/>
                <w:sz w:val="28"/>
                <w:szCs w:val="28"/>
              </w:rPr>
            </w:pPr>
          </w:p>
          <w:p w:rsidR="00B33837" w:rsidRPr="00376DA3" w:rsidRDefault="00B33837" w:rsidP="00376DA3">
            <w:pPr>
              <w:spacing w:after="0" w:line="360" w:lineRule="auto"/>
              <w:rPr>
                <w:rFonts w:ascii="Times New Roman" w:eastAsia="MS Mincho" w:hAnsi="Times New Roman"/>
                <w:sz w:val="28"/>
                <w:szCs w:val="28"/>
              </w:rPr>
            </w:pPr>
          </w:p>
          <w:p w:rsidR="00B33837" w:rsidRPr="00376DA3" w:rsidRDefault="00B33837" w:rsidP="00376DA3">
            <w:pPr>
              <w:spacing w:after="0" w:line="360" w:lineRule="auto"/>
              <w:rPr>
                <w:rFonts w:ascii="Times New Roman" w:eastAsia="MS Mincho" w:hAnsi="Times New Roman"/>
                <w:sz w:val="28"/>
                <w:szCs w:val="28"/>
              </w:rPr>
            </w:pPr>
          </w:p>
          <w:p w:rsidR="00B33837" w:rsidRPr="00376DA3" w:rsidRDefault="00B33837" w:rsidP="00376DA3">
            <w:pPr>
              <w:spacing w:after="0" w:line="360" w:lineRule="auto"/>
              <w:rPr>
                <w:rFonts w:ascii="Times New Roman" w:eastAsia="MS Mincho"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Оригами</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наблюдения,</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практические, словесные</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изделий</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видеофильмы о мастер-классах по технике оригами</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2541"/>
        </w:trPr>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5</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Торцевание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Беседа, практические занятия наблюдения, игра </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Наглядные, практические, словесные, изобразительные, игровые </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изделий</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видеофильмы о мастер-классах по технике торцевания</w:t>
            </w: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диагностика результативности</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02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6.</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Квиллинг</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наблюдения,</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Словесные, наглядные, практические изобразительные</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 Иллюстрации, слайды, работы обучающихся, видеофильмы о мастер-классах по технике квиллинг</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 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980"/>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7.</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из газетных трубочек</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наблюдения,</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практические занятия</w:t>
            </w:r>
          </w:p>
          <w:p w:rsidR="00B33837" w:rsidRPr="00376DA3" w:rsidRDefault="00B33837" w:rsidP="00376DA3">
            <w:pPr>
              <w:spacing w:after="0" w:line="360" w:lineRule="auto"/>
              <w:rPr>
                <w:rFonts w:ascii="Times New Roman" w:eastAsia="MS Mincho"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практические, </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Иллюстрации, слайды видеофильмы о мастер-классах по технике плетения </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697"/>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8.</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Бумагопластика </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праздник, игра</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Наглядные, словесные, практические, </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изобразительные</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w:t>
            </w: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126"/>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9.</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Папье-маше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игра</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практические, словесные игровые</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видеофильмы о мастер-классах по технике папье-маше</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tc>
      </w:tr>
      <w:tr w:rsidR="00B33837" w:rsidRPr="00376DA3" w:rsidTr="00CB5B55">
        <w:trPr>
          <w:trHeight w:val="193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10.</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Итоговое занятие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Беседы, игры, обсуждение </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Наглядные, словесные </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Образцы изделий обучающихся</w:t>
            </w: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диагностика результативности</w:t>
            </w:r>
          </w:p>
          <w:p w:rsidR="00B33837" w:rsidRPr="00376DA3" w:rsidRDefault="00B33837" w:rsidP="00376DA3">
            <w:pPr>
              <w:spacing w:after="0" w:line="360" w:lineRule="auto"/>
              <w:rPr>
                <w:rFonts w:ascii="Times New Roman" w:eastAsia="MS Mincho" w:hAnsi="Times New Roman"/>
                <w:sz w:val="28"/>
                <w:szCs w:val="28"/>
              </w:rPr>
            </w:pPr>
          </w:p>
        </w:tc>
      </w:tr>
    </w:tbl>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p>
    <w:p w:rsidR="00B33837" w:rsidRPr="00D23F75" w:rsidRDefault="00B33837" w:rsidP="00D23F75">
      <w:pPr>
        <w:spacing w:after="0" w:line="360" w:lineRule="auto"/>
        <w:jc w:val="center"/>
        <w:rPr>
          <w:rFonts w:ascii="Times New Roman" w:eastAsia="Calibri" w:hAnsi="Times New Roman"/>
          <w:b/>
          <w:sz w:val="28"/>
          <w:szCs w:val="28"/>
        </w:rPr>
      </w:pPr>
      <w:r w:rsidRPr="00D23F75">
        <w:rPr>
          <w:rFonts w:ascii="Times New Roman" w:eastAsia="Calibri" w:hAnsi="Times New Roman"/>
          <w:b/>
          <w:sz w:val="28"/>
          <w:szCs w:val="28"/>
        </w:rPr>
        <w:t>Методическое обеспечение</w:t>
      </w:r>
    </w:p>
    <w:p w:rsidR="00B33837" w:rsidRPr="00D23F75" w:rsidRDefault="00B33837" w:rsidP="00D23F75">
      <w:pPr>
        <w:spacing w:after="0" w:line="360" w:lineRule="auto"/>
        <w:jc w:val="center"/>
        <w:rPr>
          <w:rFonts w:ascii="Times New Roman" w:eastAsia="Calibri" w:hAnsi="Times New Roman"/>
          <w:b/>
          <w:sz w:val="28"/>
          <w:szCs w:val="28"/>
        </w:rPr>
      </w:pPr>
      <w:r w:rsidRPr="00D23F75">
        <w:rPr>
          <w:rFonts w:ascii="Times New Roman" w:eastAsia="Calibri" w:hAnsi="Times New Roman"/>
          <w:b/>
          <w:sz w:val="28"/>
          <w:szCs w:val="28"/>
        </w:rPr>
        <w:t>2 год обучения</w:t>
      </w:r>
    </w:p>
    <w:p w:rsidR="00B33837" w:rsidRPr="00376DA3" w:rsidRDefault="00B33837" w:rsidP="00376DA3">
      <w:pPr>
        <w:spacing w:after="0" w:line="360" w:lineRule="auto"/>
        <w:rPr>
          <w:rFonts w:ascii="Times New Roman" w:eastAsia="MS Mincho" w:hAnsi="Times New Roman"/>
          <w:sz w:val="28"/>
          <w:szCs w:val="28"/>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843"/>
        <w:gridCol w:w="1843"/>
        <w:gridCol w:w="2126"/>
        <w:gridCol w:w="2268"/>
        <w:gridCol w:w="1701"/>
      </w:tblGrid>
      <w:tr w:rsidR="00B33837" w:rsidRPr="00376DA3" w:rsidTr="00CB5B55">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w:t>
            </w: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Тема или раздел программы</w:t>
            </w: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Формы занятия</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Приёмы и методы</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Дидактический материал,</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Техническое оснащение</w:t>
            </w: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Формы подведения итогов</w:t>
            </w:r>
          </w:p>
        </w:tc>
      </w:tr>
      <w:tr w:rsidR="00B33837" w:rsidRPr="00376DA3" w:rsidTr="00CB5B55">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1</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Вводное занятие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игры.</w:t>
            </w:r>
          </w:p>
          <w:p w:rsidR="00B33837" w:rsidRPr="00376DA3" w:rsidRDefault="00B33837" w:rsidP="00376DA3">
            <w:pPr>
              <w:spacing w:after="0" w:line="360" w:lineRule="auto"/>
              <w:rPr>
                <w:rFonts w:ascii="Times New Roman" w:eastAsia="MS Mincho"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Словесные, наглядные, игровые</w:t>
            </w:r>
          </w:p>
          <w:p w:rsidR="00B33837" w:rsidRPr="00376DA3" w:rsidRDefault="00B33837" w:rsidP="00376DA3">
            <w:pPr>
              <w:spacing w:after="0" w:line="360" w:lineRule="auto"/>
              <w:rPr>
                <w:rFonts w:ascii="Times New Roman" w:eastAsia="MS Mincho" w:hAnsi="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работы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Собеседование</w:t>
            </w:r>
          </w:p>
        </w:tc>
      </w:tr>
      <w:tr w:rsidR="00B33837" w:rsidRPr="00376DA3" w:rsidTr="00CB5B55">
        <w:trPr>
          <w:trHeight w:val="1707"/>
        </w:trPr>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2</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Аппликация </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наблюдения,</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практические занятия, </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практические, изобразительные</w:t>
            </w:r>
          </w:p>
          <w:p w:rsidR="00B33837" w:rsidRPr="00376DA3" w:rsidRDefault="00B33837" w:rsidP="00376DA3">
            <w:pPr>
              <w:spacing w:after="0" w:line="360" w:lineRule="auto"/>
              <w:rPr>
                <w:rFonts w:ascii="Times New Roman" w:eastAsia="MS Mincho" w:hAnsi="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работ</w:t>
            </w: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27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3.</w:t>
            </w:r>
          </w:p>
          <w:p w:rsidR="00B33837" w:rsidRPr="00376DA3" w:rsidRDefault="00B33837" w:rsidP="00376DA3">
            <w:pPr>
              <w:spacing w:after="0" w:line="360" w:lineRule="auto"/>
              <w:rPr>
                <w:rFonts w:ascii="Times New Roman" w:eastAsia="MS Mincho"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Поделки из салфеток</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Наглядные, словесные, практические, изобразительные </w:t>
            </w:r>
          </w:p>
          <w:p w:rsidR="00B33837" w:rsidRPr="00376DA3" w:rsidRDefault="00B33837" w:rsidP="00376DA3">
            <w:pPr>
              <w:spacing w:after="0" w:line="360" w:lineRule="auto"/>
              <w:rPr>
                <w:rFonts w:ascii="Times New Roman" w:eastAsia="MS Mincho" w:hAnsi="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изделий</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343"/>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4</w:t>
            </w:r>
          </w:p>
          <w:p w:rsidR="00B33837" w:rsidRPr="00376DA3" w:rsidRDefault="00B33837" w:rsidP="00376DA3">
            <w:pPr>
              <w:spacing w:after="0" w:line="360" w:lineRule="auto"/>
              <w:rPr>
                <w:rFonts w:ascii="Times New Roman" w:eastAsia="MS Mincho" w:hAnsi="Times New Roman"/>
                <w:sz w:val="28"/>
                <w:szCs w:val="28"/>
              </w:rPr>
            </w:pPr>
          </w:p>
          <w:p w:rsidR="00B33837" w:rsidRPr="00376DA3" w:rsidRDefault="00B33837" w:rsidP="00376DA3">
            <w:pPr>
              <w:spacing w:after="0" w:line="360" w:lineRule="auto"/>
              <w:rPr>
                <w:rFonts w:ascii="Times New Roman" w:eastAsia="MS Mincho" w:hAnsi="Times New Roman"/>
                <w:sz w:val="28"/>
                <w:szCs w:val="28"/>
              </w:rPr>
            </w:pPr>
          </w:p>
          <w:p w:rsidR="00B33837" w:rsidRPr="00376DA3" w:rsidRDefault="00B33837" w:rsidP="00376DA3">
            <w:pPr>
              <w:spacing w:after="0" w:line="360" w:lineRule="auto"/>
              <w:rPr>
                <w:rFonts w:ascii="Times New Roman" w:eastAsia="MS Mincho"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Оригами</w:t>
            </w: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наблюдения,</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практические, словесные, интерактивные</w:t>
            </w:r>
          </w:p>
          <w:p w:rsidR="00B33837" w:rsidRPr="00376DA3" w:rsidRDefault="00B33837" w:rsidP="00376DA3">
            <w:pPr>
              <w:spacing w:after="0" w:line="360" w:lineRule="auto"/>
              <w:rPr>
                <w:rFonts w:ascii="Times New Roman" w:eastAsia="MS Mincho" w:hAnsi="Times New Roman"/>
                <w:sz w:val="28"/>
                <w:szCs w:val="28"/>
              </w:rPr>
            </w:pP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изделий</w:t>
            </w: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Собеседование, просмотр изделий</w:t>
            </w:r>
          </w:p>
        </w:tc>
      </w:tr>
      <w:tr w:rsidR="00B33837" w:rsidRPr="00376DA3" w:rsidTr="00CB5B55">
        <w:trPr>
          <w:trHeight w:val="1787"/>
        </w:trPr>
        <w:tc>
          <w:tcPr>
            <w:tcW w:w="567"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5</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Торцевание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Беседа, практические занятия наблюдения, игра </w:t>
            </w:r>
          </w:p>
        </w:tc>
        <w:tc>
          <w:tcPr>
            <w:tcW w:w="2126"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Наглядные, практические, словесные, изобразительные, игровые </w:t>
            </w:r>
          </w:p>
        </w:tc>
        <w:tc>
          <w:tcPr>
            <w:tcW w:w="2268"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 образцы изделий</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Собеседование, просмотр изделий, выставка</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диагностика результативности</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02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6.</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Квиллинг</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Беседа, практические занятия, </w:t>
            </w:r>
            <w:r w:rsidRPr="00376DA3">
              <w:rPr>
                <w:rFonts w:ascii="Times New Roman" w:eastAsia="MS Mincho" w:hAnsi="Times New Roman"/>
                <w:sz w:val="28"/>
                <w:szCs w:val="28"/>
              </w:rPr>
              <w:lastRenderedPageBreak/>
              <w:t>наблюдения,</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 xml:space="preserve">Словесные, наглядные, практические </w:t>
            </w:r>
            <w:r w:rsidRPr="00376DA3">
              <w:rPr>
                <w:rFonts w:ascii="Times New Roman" w:eastAsia="MS Mincho" w:hAnsi="Times New Roman"/>
                <w:sz w:val="28"/>
                <w:szCs w:val="28"/>
              </w:rPr>
              <w:lastRenderedPageBreak/>
              <w:t>игровые</w:t>
            </w:r>
          </w:p>
          <w:p w:rsidR="00B33837" w:rsidRPr="00376DA3" w:rsidRDefault="00B33837" w:rsidP="00376DA3">
            <w:pPr>
              <w:spacing w:after="0" w:line="360" w:lineRule="auto"/>
              <w:rPr>
                <w:rFonts w:ascii="Times New Roman" w:eastAsia="MS Mincho" w:hAnsi="Times New Roman"/>
                <w:sz w:val="28"/>
                <w:szCs w:val="28"/>
              </w:rPr>
            </w:pP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 xml:space="preserve"> Иллюстрации, слайды, работы обучающихся</w:t>
            </w:r>
          </w:p>
          <w:p w:rsidR="00B33837" w:rsidRPr="00376DA3" w:rsidRDefault="00B33837" w:rsidP="00376DA3">
            <w:pPr>
              <w:spacing w:after="0" w:line="360" w:lineRule="auto"/>
              <w:rPr>
                <w:rFonts w:ascii="Times New Roman" w:eastAsia="MS Mincho"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lastRenderedPageBreak/>
              <w:t xml:space="preserve">Собеседование, просмотр </w:t>
            </w:r>
            <w:r w:rsidRPr="00376DA3">
              <w:rPr>
                <w:rFonts w:ascii="Times New Roman" w:eastAsia="MS Mincho" w:hAnsi="Times New Roman"/>
                <w:sz w:val="28"/>
                <w:szCs w:val="28"/>
              </w:rPr>
              <w:lastRenderedPageBreak/>
              <w:t xml:space="preserve">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197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7.</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Плетение из газетных трубочек</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наблюдения,</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практические занятия</w:t>
            </w:r>
          </w:p>
          <w:p w:rsidR="00B33837" w:rsidRPr="00376DA3" w:rsidRDefault="00B33837" w:rsidP="00376DA3">
            <w:pPr>
              <w:spacing w:after="0" w:line="360" w:lineRule="auto"/>
              <w:rPr>
                <w:rFonts w:ascii="Times New Roman" w:eastAsia="MS Mincho"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практические, </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Иллюстрации, слайды </w:t>
            </w: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p>
        </w:tc>
      </w:tr>
      <w:tr w:rsidR="00B33837" w:rsidRPr="00376DA3" w:rsidTr="00CB5B55">
        <w:trPr>
          <w:trHeight w:val="212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8.</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Бумагопластика </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Беседа, практические занятия, игра</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 практические, изобразительные, игровые</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Иллюстрации, слайды</w:t>
            </w: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выставка </w:t>
            </w:r>
          </w:p>
        </w:tc>
      </w:tr>
      <w:tr w:rsidR="00B33837" w:rsidRPr="00376DA3" w:rsidTr="00CB5B55">
        <w:trPr>
          <w:trHeight w:val="1934"/>
        </w:trPr>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9.</w:t>
            </w: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Итоговое занятие</w:t>
            </w:r>
          </w:p>
          <w:p w:rsidR="00B33837" w:rsidRPr="00376DA3" w:rsidRDefault="00B33837" w:rsidP="00376DA3">
            <w:pPr>
              <w:spacing w:after="0" w:line="360" w:lineRule="auto"/>
              <w:rPr>
                <w:rFonts w:ascii="Times New Roman" w:hAnsi="Times New Roman"/>
                <w:sz w:val="28"/>
                <w:szCs w:val="28"/>
              </w:rPr>
            </w:pPr>
          </w:p>
        </w:tc>
        <w:tc>
          <w:tcPr>
            <w:tcW w:w="1843"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Беседы, игры, обсуждение </w:t>
            </w:r>
          </w:p>
        </w:tc>
        <w:tc>
          <w:tcPr>
            <w:tcW w:w="21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Наглядные, словесные, игровые</w:t>
            </w:r>
          </w:p>
        </w:tc>
        <w:tc>
          <w:tcPr>
            <w:tcW w:w="2268"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Образцы изделий обучающихся</w:t>
            </w:r>
          </w:p>
        </w:tc>
        <w:tc>
          <w:tcPr>
            <w:tcW w:w="1701"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 xml:space="preserve">Собеседование, просмотр изделий, </w:t>
            </w:r>
          </w:p>
          <w:p w:rsidR="00B33837" w:rsidRPr="00376DA3" w:rsidRDefault="00B33837" w:rsidP="00376DA3">
            <w:pPr>
              <w:spacing w:after="0" w:line="360" w:lineRule="auto"/>
              <w:rPr>
                <w:rFonts w:ascii="Times New Roman" w:eastAsia="MS Mincho" w:hAnsi="Times New Roman"/>
                <w:sz w:val="28"/>
                <w:szCs w:val="28"/>
              </w:rPr>
            </w:pPr>
            <w:r w:rsidRPr="00376DA3">
              <w:rPr>
                <w:rFonts w:ascii="Times New Roman" w:eastAsia="MS Mincho" w:hAnsi="Times New Roman"/>
                <w:sz w:val="28"/>
                <w:szCs w:val="28"/>
              </w:rPr>
              <w:t>диагностика результативности</w:t>
            </w:r>
          </w:p>
          <w:p w:rsidR="00B33837" w:rsidRPr="00376DA3" w:rsidRDefault="00B33837" w:rsidP="00376DA3">
            <w:pPr>
              <w:spacing w:after="0" w:line="360" w:lineRule="auto"/>
              <w:rPr>
                <w:rFonts w:ascii="Times New Roman" w:eastAsia="MS Mincho" w:hAnsi="Times New Roman"/>
                <w:sz w:val="28"/>
                <w:szCs w:val="28"/>
              </w:rPr>
            </w:pPr>
          </w:p>
        </w:tc>
      </w:tr>
    </w:tbl>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D23F75"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D23F75" w:rsidRDefault="00D23F75" w:rsidP="00376DA3">
      <w:pPr>
        <w:spacing w:after="0" w:line="360" w:lineRule="auto"/>
        <w:rPr>
          <w:rFonts w:ascii="Times New Roman" w:hAnsi="Times New Roman"/>
          <w:sz w:val="28"/>
          <w:szCs w:val="28"/>
        </w:rPr>
      </w:pP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Методическое сопровождение  программы</w:t>
      </w:r>
    </w:p>
    <w:p w:rsidR="00B33837" w:rsidRPr="00D23F75" w:rsidRDefault="00B33837" w:rsidP="00D23F75">
      <w:pPr>
        <w:pStyle w:val="a7"/>
        <w:numPr>
          <w:ilvl w:val="0"/>
          <w:numId w:val="23"/>
        </w:numPr>
        <w:spacing w:after="0" w:line="360" w:lineRule="auto"/>
        <w:rPr>
          <w:rFonts w:ascii="Times New Roman" w:hAnsi="Times New Roman"/>
          <w:sz w:val="28"/>
          <w:szCs w:val="28"/>
        </w:rPr>
      </w:pPr>
      <w:r w:rsidRPr="00D23F75">
        <w:rPr>
          <w:rFonts w:ascii="Times New Roman" w:hAnsi="Times New Roman"/>
          <w:sz w:val="28"/>
          <w:szCs w:val="28"/>
        </w:rPr>
        <w:t xml:space="preserve"> методические разработки и планы-конспекты занятий, инструкционные карты;</w:t>
      </w:r>
    </w:p>
    <w:p w:rsidR="00B33837" w:rsidRPr="00D23F75" w:rsidRDefault="00B33837" w:rsidP="00D23F75">
      <w:pPr>
        <w:pStyle w:val="a7"/>
        <w:numPr>
          <w:ilvl w:val="0"/>
          <w:numId w:val="23"/>
        </w:numPr>
        <w:spacing w:after="0" w:line="360" w:lineRule="auto"/>
        <w:rPr>
          <w:rFonts w:ascii="Times New Roman" w:hAnsi="Times New Roman"/>
          <w:sz w:val="28"/>
          <w:szCs w:val="28"/>
        </w:rPr>
      </w:pPr>
      <w:r w:rsidRPr="00D23F75">
        <w:rPr>
          <w:rFonts w:ascii="Times New Roman" w:hAnsi="Times New Roman"/>
          <w:sz w:val="28"/>
          <w:szCs w:val="28"/>
        </w:rPr>
        <w:t>тесты, дидактические и психологические игры;</w:t>
      </w:r>
    </w:p>
    <w:p w:rsidR="00B33837" w:rsidRPr="00D23F75" w:rsidRDefault="00B33837" w:rsidP="00376DA3">
      <w:pPr>
        <w:pStyle w:val="a7"/>
        <w:numPr>
          <w:ilvl w:val="0"/>
          <w:numId w:val="23"/>
        </w:numPr>
        <w:spacing w:after="0" w:line="360" w:lineRule="auto"/>
        <w:rPr>
          <w:rFonts w:ascii="Times New Roman" w:hAnsi="Times New Roman"/>
          <w:sz w:val="28"/>
          <w:szCs w:val="28"/>
        </w:rPr>
      </w:pPr>
      <w:r w:rsidRPr="00D23F75">
        <w:rPr>
          <w:rFonts w:ascii="Times New Roman" w:hAnsi="Times New Roman"/>
          <w:sz w:val="28"/>
          <w:szCs w:val="28"/>
        </w:rPr>
        <w:t xml:space="preserve"> музыкальный ряд: МР3-записи мелодий, способствующих созданию и поддержанию спокойной творческой атмосферы.</w:t>
      </w:r>
    </w:p>
    <w:p w:rsidR="00B33837" w:rsidRPr="00376DA3" w:rsidRDefault="00B33837" w:rsidP="00376DA3">
      <w:pPr>
        <w:spacing w:after="0" w:line="360" w:lineRule="auto"/>
        <w:rPr>
          <w:rFonts w:ascii="Times New Roman" w:hAnsi="Times New Roman"/>
          <w:sz w:val="28"/>
          <w:szCs w:val="28"/>
        </w:rPr>
      </w:pP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ВОСПИТАТЕЛЬНАЯ РАБОТА</w:t>
      </w:r>
    </w:p>
    <w:p w:rsidR="00B33837" w:rsidRPr="00376DA3" w:rsidRDefault="00B33837" w:rsidP="00376DA3">
      <w:pPr>
        <w:spacing w:after="0" w:line="360" w:lineRule="auto"/>
        <w:rPr>
          <w:rFonts w:ascii="Times New Roman" w:hAnsi="Times New Roman"/>
          <w:sz w:val="28"/>
          <w:szCs w:val="28"/>
        </w:rPr>
      </w:pPr>
      <w:r w:rsidRPr="00D23F75">
        <w:rPr>
          <w:rFonts w:ascii="Times New Roman" w:hAnsi="Times New Roman"/>
          <w:b/>
          <w:sz w:val="28"/>
          <w:szCs w:val="28"/>
        </w:rPr>
        <w:t>Цель:</w:t>
      </w:r>
      <w:r w:rsidRPr="00376DA3">
        <w:rPr>
          <w:rFonts w:ascii="Times New Roman" w:hAnsi="Times New Roman"/>
          <w:sz w:val="28"/>
          <w:szCs w:val="28"/>
        </w:rPr>
        <w:t xml:space="preserve"> воспитание всесторонне развитой гармонической личности обучающихся в ходе образовательного процесса в условиях дополнительного образования.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Воспитательный процесс в объединении осуществляется как на учебных занятиях, так и во внеурочное время.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Воспитательная работа предполагает проведение бесед и мероприятий по разным аспектам воспитания: экологическому, гражданско-патриотическому, духовно-нравственному, обеспечению  безопасности  жизнедеятельности и т.д.  Воспитательная работа в рамках объединения позволяет решать целый ряд педагогических задач:</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t xml:space="preserve"> помогает ребенку адаптироваться в коллективе, занять в нем достойное место;</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t>выявляет и развивает потенциальные возможности и способности обучающихся;</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t xml:space="preserve"> формирует в ребенке уверенность в своих силах, стремление к постоянному саморазвитию;</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t xml:space="preserve"> способствует удовлетворению его потребности в самоутверждении и признании, создает каждому «ситуацию успеха»;</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t xml:space="preserve"> развивает в ребенке психологическую уверенность перед публичными показами (выставками, выступлениями, презентациями и др.);</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lastRenderedPageBreak/>
        <w:t xml:space="preserve"> формирует адекватность в оценке чужого творчества, а также собственной  самооценке;</w:t>
      </w:r>
    </w:p>
    <w:p w:rsidR="00B33837" w:rsidRPr="00D23F75" w:rsidRDefault="00B33837" w:rsidP="00D23F75">
      <w:pPr>
        <w:pStyle w:val="a7"/>
        <w:numPr>
          <w:ilvl w:val="0"/>
          <w:numId w:val="24"/>
        </w:numPr>
        <w:spacing w:after="0" w:line="360" w:lineRule="auto"/>
        <w:rPr>
          <w:rFonts w:ascii="Times New Roman" w:hAnsi="Times New Roman"/>
          <w:sz w:val="28"/>
          <w:szCs w:val="28"/>
        </w:rPr>
      </w:pPr>
      <w:r w:rsidRPr="00D23F75">
        <w:rPr>
          <w:rFonts w:ascii="Times New Roman" w:hAnsi="Times New Roman"/>
          <w:sz w:val="28"/>
          <w:szCs w:val="28"/>
        </w:rPr>
        <w:t>создает условия для развития творческих способностей обучающихся.</w:t>
      </w:r>
    </w:p>
    <w:p w:rsidR="00B33837" w:rsidRP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Досуговая деятельность:</w:t>
      </w:r>
    </w:p>
    <w:p w:rsidR="00B33837" w:rsidRPr="00D23F75" w:rsidRDefault="00B33837" w:rsidP="00D23F75">
      <w:pPr>
        <w:pStyle w:val="a7"/>
        <w:numPr>
          <w:ilvl w:val="0"/>
          <w:numId w:val="25"/>
        </w:numPr>
        <w:spacing w:after="0" w:line="360" w:lineRule="auto"/>
        <w:rPr>
          <w:rFonts w:ascii="Times New Roman" w:hAnsi="Times New Roman"/>
          <w:sz w:val="28"/>
          <w:szCs w:val="28"/>
        </w:rPr>
      </w:pPr>
      <w:r w:rsidRPr="00D23F75">
        <w:rPr>
          <w:rFonts w:ascii="Times New Roman" w:hAnsi="Times New Roman"/>
          <w:sz w:val="28"/>
          <w:szCs w:val="28"/>
        </w:rPr>
        <w:t>этнокультурное просвещение, патриотическое воспитание: «Святки», «В гостях у Масленицы»,</w:t>
      </w:r>
    </w:p>
    <w:p w:rsidR="00B33837" w:rsidRPr="00D23F75" w:rsidRDefault="00B33837" w:rsidP="00D23F75">
      <w:pPr>
        <w:pStyle w:val="a7"/>
        <w:numPr>
          <w:ilvl w:val="0"/>
          <w:numId w:val="25"/>
        </w:numPr>
        <w:spacing w:after="0" w:line="360" w:lineRule="auto"/>
        <w:rPr>
          <w:rFonts w:ascii="Times New Roman" w:hAnsi="Times New Roman"/>
          <w:sz w:val="28"/>
          <w:szCs w:val="28"/>
        </w:rPr>
      </w:pPr>
      <w:r w:rsidRPr="00D23F75">
        <w:rPr>
          <w:rFonts w:ascii="Times New Roman" w:hAnsi="Times New Roman"/>
          <w:sz w:val="28"/>
          <w:szCs w:val="28"/>
        </w:rPr>
        <w:t>экологическое воспитание: «День Земли», природоохранные акции,</w:t>
      </w:r>
    </w:p>
    <w:p w:rsidR="00B33837" w:rsidRPr="00D23F75" w:rsidRDefault="00B33837" w:rsidP="00D23F75">
      <w:pPr>
        <w:pStyle w:val="a7"/>
        <w:numPr>
          <w:ilvl w:val="0"/>
          <w:numId w:val="25"/>
        </w:numPr>
        <w:spacing w:after="0" w:line="360" w:lineRule="auto"/>
        <w:rPr>
          <w:rFonts w:ascii="Times New Roman" w:hAnsi="Times New Roman"/>
          <w:sz w:val="28"/>
          <w:szCs w:val="28"/>
        </w:rPr>
      </w:pPr>
      <w:r w:rsidRPr="00D23F75">
        <w:rPr>
          <w:rFonts w:ascii="Times New Roman" w:hAnsi="Times New Roman"/>
          <w:sz w:val="28"/>
          <w:szCs w:val="28"/>
        </w:rPr>
        <w:t>патриотическое воспитание «Георгиевская ленточка»,</w:t>
      </w:r>
    </w:p>
    <w:p w:rsidR="00B33837" w:rsidRPr="00D23F75" w:rsidRDefault="00B33837" w:rsidP="00D23F75">
      <w:pPr>
        <w:pStyle w:val="a7"/>
        <w:numPr>
          <w:ilvl w:val="0"/>
          <w:numId w:val="25"/>
        </w:numPr>
        <w:spacing w:after="0" w:line="360" w:lineRule="auto"/>
        <w:rPr>
          <w:rFonts w:ascii="Times New Roman" w:hAnsi="Times New Roman"/>
          <w:sz w:val="28"/>
          <w:szCs w:val="28"/>
        </w:rPr>
      </w:pPr>
      <w:r w:rsidRPr="00D23F75">
        <w:rPr>
          <w:rFonts w:ascii="Times New Roman" w:hAnsi="Times New Roman"/>
          <w:sz w:val="28"/>
          <w:szCs w:val="28"/>
        </w:rPr>
        <w:t xml:space="preserve">сплочение коллектива: «День именинника», «Новый год», «8 Марта», </w:t>
      </w:r>
    </w:p>
    <w:p w:rsidR="00B33837" w:rsidRPr="00D23F75" w:rsidRDefault="00B33837" w:rsidP="00D23F75">
      <w:pPr>
        <w:pStyle w:val="a7"/>
        <w:numPr>
          <w:ilvl w:val="0"/>
          <w:numId w:val="25"/>
        </w:numPr>
        <w:spacing w:after="0" w:line="360" w:lineRule="auto"/>
        <w:rPr>
          <w:rFonts w:ascii="Times New Roman" w:hAnsi="Times New Roman"/>
          <w:sz w:val="28"/>
          <w:szCs w:val="28"/>
        </w:rPr>
      </w:pPr>
      <w:r w:rsidRPr="00D23F75">
        <w:rPr>
          <w:rFonts w:ascii="Times New Roman" w:hAnsi="Times New Roman"/>
          <w:sz w:val="28"/>
          <w:szCs w:val="28"/>
        </w:rPr>
        <w:t>воспитание ЗОЖ: «День здоровья», беседы о вреде курения и наркотиков.</w:t>
      </w:r>
    </w:p>
    <w:p w:rsid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Экскурсионная работа:</w:t>
      </w:r>
    </w:p>
    <w:p w:rsidR="00B33837" w:rsidRPr="00D23F75" w:rsidRDefault="00B33837" w:rsidP="00D23F75">
      <w:pPr>
        <w:pStyle w:val="a7"/>
        <w:numPr>
          <w:ilvl w:val="0"/>
          <w:numId w:val="27"/>
        </w:numPr>
        <w:spacing w:after="0" w:line="360" w:lineRule="auto"/>
        <w:rPr>
          <w:rFonts w:ascii="Times New Roman" w:hAnsi="Times New Roman"/>
          <w:sz w:val="28"/>
          <w:szCs w:val="28"/>
        </w:rPr>
      </w:pPr>
      <w:r w:rsidRPr="00D23F75">
        <w:rPr>
          <w:rFonts w:ascii="Times New Roman" w:hAnsi="Times New Roman"/>
          <w:sz w:val="28"/>
          <w:szCs w:val="28"/>
        </w:rPr>
        <w:t xml:space="preserve">посещение выставок </w:t>
      </w:r>
      <w:r w:rsidR="00376DA3" w:rsidRPr="00D23F75">
        <w:rPr>
          <w:rFonts w:ascii="Times New Roman" w:hAnsi="Times New Roman"/>
          <w:sz w:val="28"/>
          <w:szCs w:val="28"/>
        </w:rPr>
        <w:t>в краеведческом</w:t>
      </w:r>
      <w:r w:rsidRPr="00D23F75">
        <w:rPr>
          <w:rFonts w:ascii="Times New Roman" w:hAnsi="Times New Roman"/>
          <w:sz w:val="28"/>
          <w:szCs w:val="28"/>
        </w:rPr>
        <w:t xml:space="preserve"> музее.</w:t>
      </w:r>
    </w:p>
    <w:p w:rsidR="00D23F75" w:rsidRDefault="00B33837" w:rsidP="00D23F75">
      <w:pPr>
        <w:spacing w:after="0" w:line="360" w:lineRule="auto"/>
        <w:jc w:val="center"/>
        <w:rPr>
          <w:rFonts w:ascii="Times New Roman" w:hAnsi="Times New Roman"/>
          <w:sz w:val="28"/>
          <w:szCs w:val="28"/>
        </w:rPr>
      </w:pPr>
      <w:r w:rsidRPr="00D23F75">
        <w:rPr>
          <w:rFonts w:ascii="Times New Roman" w:hAnsi="Times New Roman"/>
          <w:b/>
          <w:sz w:val="28"/>
          <w:szCs w:val="28"/>
        </w:rPr>
        <w:t>Организация выставок:</w:t>
      </w:r>
      <w:r w:rsidRPr="00376DA3">
        <w:rPr>
          <w:rFonts w:ascii="Times New Roman" w:hAnsi="Times New Roman"/>
          <w:sz w:val="28"/>
          <w:szCs w:val="28"/>
        </w:rPr>
        <w:t xml:space="preserve"> </w:t>
      </w:r>
    </w:p>
    <w:p w:rsidR="00B33837" w:rsidRPr="00D23F75" w:rsidRDefault="00B33837" w:rsidP="00D23F75">
      <w:pPr>
        <w:pStyle w:val="a7"/>
        <w:numPr>
          <w:ilvl w:val="0"/>
          <w:numId w:val="27"/>
        </w:numPr>
        <w:spacing w:after="0" w:line="360" w:lineRule="auto"/>
        <w:jc w:val="center"/>
        <w:rPr>
          <w:rFonts w:ascii="Times New Roman" w:hAnsi="Times New Roman"/>
          <w:sz w:val="28"/>
          <w:szCs w:val="28"/>
        </w:rPr>
      </w:pPr>
      <w:r w:rsidRPr="00D23F75">
        <w:rPr>
          <w:rFonts w:ascii="Times New Roman" w:hAnsi="Times New Roman"/>
          <w:sz w:val="28"/>
          <w:szCs w:val="28"/>
        </w:rPr>
        <w:t>рабочие выставки, тематические, участие в районных и городских выставках.</w:t>
      </w:r>
    </w:p>
    <w:p w:rsidR="00D23F75" w:rsidRDefault="00B33837" w:rsidP="00D23F75">
      <w:pPr>
        <w:spacing w:after="0" w:line="360" w:lineRule="auto"/>
        <w:jc w:val="center"/>
        <w:rPr>
          <w:rFonts w:ascii="Times New Roman" w:hAnsi="Times New Roman"/>
          <w:b/>
          <w:sz w:val="28"/>
          <w:szCs w:val="28"/>
        </w:rPr>
      </w:pPr>
      <w:r w:rsidRPr="00D23F75">
        <w:rPr>
          <w:rFonts w:ascii="Times New Roman" w:hAnsi="Times New Roman"/>
          <w:b/>
          <w:sz w:val="28"/>
          <w:szCs w:val="28"/>
        </w:rPr>
        <w:t>Работа по программе «Благотворительность</w:t>
      </w:r>
      <w:r w:rsidR="00376DA3" w:rsidRPr="00D23F75">
        <w:rPr>
          <w:rFonts w:ascii="Times New Roman" w:hAnsi="Times New Roman"/>
          <w:b/>
          <w:sz w:val="28"/>
          <w:szCs w:val="28"/>
        </w:rPr>
        <w:t>»</w:t>
      </w:r>
    </w:p>
    <w:p w:rsidR="00B33837" w:rsidRPr="00D23F75" w:rsidRDefault="00376DA3" w:rsidP="00D23F75">
      <w:pPr>
        <w:pStyle w:val="a7"/>
        <w:numPr>
          <w:ilvl w:val="0"/>
          <w:numId w:val="26"/>
        </w:numPr>
        <w:spacing w:after="0" w:line="360" w:lineRule="auto"/>
        <w:rPr>
          <w:rFonts w:ascii="Times New Roman" w:hAnsi="Times New Roman"/>
          <w:sz w:val="28"/>
          <w:szCs w:val="28"/>
        </w:rPr>
      </w:pPr>
      <w:r w:rsidRPr="00D23F75">
        <w:rPr>
          <w:rFonts w:ascii="Times New Roman" w:hAnsi="Times New Roman"/>
          <w:sz w:val="28"/>
          <w:szCs w:val="28"/>
        </w:rPr>
        <w:t>акция «Подарки ветеранам»,</w:t>
      </w:r>
    </w:p>
    <w:p w:rsidR="00376DA3" w:rsidRPr="00D23F75" w:rsidRDefault="00376DA3" w:rsidP="00D23F75">
      <w:pPr>
        <w:pStyle w:val="a7"/>
        <w:numPr>
          <w:ilvl w:val="0"/>
          <w:numId w:val="26"/>
        </w:numPr>
        <w:spacing w:after="0" w:line="360" w:lineRule="auto"/>
        <w:rPr>
          <w:rFonts w:ascii="Times New Roman" w:hAnsi="Times New Roman"/>
          <w:sz w:val="28"/>
          <w:szCs w:val="28"/>
        </w:rPr>
      </w:pPr>
      <w:r w:rsidRPr="00D23F75">
        <w:rPr>
          <w:rFonts w:ascii="Times New Roman" w:hAnsi="Times New Roman"/>
          <w:sz w:val="28"/>
          <w:szCs w:val="28"/>
        </w:rPr>
        <w:t>акция «Твори добро»</w:t>
      </w:r>
      <w:r w:rsidR="00D23F75">
        <w:rPr>
          <w:rFonts w:ascii="Times New Roman" w:hAnsi="Times New Roman"/>
          <w:sz w:val="28"/>
          <w:szCs w:val="28"/>
        </w:rPr>
        <w:t xml:space="preserve"> </w:t>
      </w:r>
      <w:r w:rsidRPr="00D23F75">
        <w:rPr>
          <w:rFonts w:ascii="Times New Roman" w:hAnsi="Times New Roman"/>
          <w:sz w:val="28"/>
          <w:szCs w:val="28"/>
        </w:rPr>
        <w:t>(дом престарелых)</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w:t>
      </w:r>
    </w:p>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p>
    <w:p w:rsidR="00376DA3"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w:t>
      </w:r>
    </w:p>
    <w:p w:rsidR="00D23F75" w:rsidRDefault="00D23F75" w:rsidP="00376DA3">
      <w:pPr>
        <w:spacing w:after="0" w:line="360" w:lineRule="auto"/>
        <w:rPr>
          <w:rFonts w:ascii="Times New Roman" w:eastAsia="Calibri" w:hAnsi="Times New Roman"/>
          <w:sz w:val="28"/>
          <w:szCs w:val="28"/>
        </w:rPr>
      </w:pPr>
    </w:p>
    <w:p w:rsidR="00D23F75" w:rsidRDefault="00D23F75" w:rsidP="00376DA3">
      <w:pPr>
        <w:spacing w:after="0" w:line="360" w:lineRule="auto"/>
        <w:rPr>
          <w:rFonts w:ascii="Times New Roman" w:eastAsia="Calibri" w:hAnsi="Times New Roman"/>
          <w:sz w:val="28"/>
          <w:szCs w:val="28"/>
        </w:rPr>
      </w:pPr>
    </w:p>
    <w:p w:rsidR="00B33837" w:rsidRPr="00D23F75" w:rsidRDefault="00B33837" w:rsidP="00D23F75">
      <w:pPr>
        <w:spacing w:after="0" w:line="360" w:lineRule="auto"/>
        <w:jc w:val="center"/>
        <w:rPr>
          <w:rFonts w:ascii="Times New Roman" w:eastAsia="Calibri" w:hAnsi="Times New Roman"/>
          <w:b/>
          <w:sz w:val="28"/>
          <w:szCs w:val="28"/>
        </w:rPr>
      </w:pPr>
      <w:r w:rsidRPr="00D23F75">
        <w:rPr>
          <w:rFonts w:ascii="Times New Roman" w:eastAsia="Calibri" w:hAnsi="Times New Roman"/>
          <w:b/>
          <w:sz w:val="28"/>
          <w:szCs w:val="28"/>
        </w:rPr>
        <w:lastRenderedPageBreak/>
        <w:t>ПСИХОЛОГО-ПЕДАГОГИЧЕСКОЕ СОПРОВОЖДЕНИЕ</w:t>
      </w:r>
    </w:p>
    <w:p w:rsidR="00B33837" w:rsidRPr="00376DA3" w:rsidRDefault="00B33837" w:rsidP="00376DA3">
      <w:pPr>
        <w:spacing w:after="0" w:line="360" w:lineRule="auto"/>
        <w:rPr>
          <w:rFonts w:ascii="Times New Roman" w:eastAsia="Calibri" w:hAnsi="Times New Roman"/>
          <w:sz w:val="28"/>
          <w:szCs w:val="28"/>
        </w:rPr>
      </w:pP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Психолого-педагогическое сопровождение  необходимо для поддержки и помощи ребенку и его родителям в решении задач развития, обучения, воспитания, социализации.</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Объектом психолого-педагогического сопровождения является познавательно-развивающее пространство. Предметом деятельности — ситуация развития ребенка, как система отношений ребенка с миром, с окружающими (взрослые, сверстники), с самим собой. </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Целью психолого-педагогического сопровождения программы  является обеспечение нормального развития ребенка (в соответствии с нормой развития в соответствующем возрасте).</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Задачи психолого-педагогического сопровождения.</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предупреждение возникновения проблем развития ребенка;</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помощь (содействие) родителям в решении актуальных задач развития, обучения, социализации ребенка, нарушений эмоционально-волевой сферы, проблем взаимоотношений со сверстниками, педагогами, родителями;</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развитие психолого-педагогической компетентности и психологической культуры родителей.</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xml:space="preserve">        Направления работы по психолого-педагогическому сопровождению:</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проведение бесед и мероприятий с детьми, направленных на познание себя, своих особенностей, развитие положительных личностных, духовно-нравственных  качеств;</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консультирование родителей (индивидуальное или групповое) по возникающим проблемам;</w:t>
      </w:r>
    </w:p>
    <w:p w:rsidR="00B33837" w:rsidRPr="00376DA3" w:rsidRDefault="00B33837" w:rsidP="00376DA3">
      <w:pPr>
        <w:spacing w:after="0" w:line="360" w:lineRule="auto"/>
        <w:rPr>
          <w:rFonts w:ascii="Times New Roman" w:eastAsia="Calibri" w:hAnsi="Times New Roman"/>
          <w:sz w:val="28"/>
          <w:szCs w:val="28"/>
        </w:rPr>
      </w:pPr>
      <w:r w:rsidRPr="00376DA3">
        <w:rPr>
          <w:rFonts w:ascii="Times New Roman" w:eastAsia="Calibri" w:hAnsi="Times New Roman"/>
          <w:sz w:val="28"/>
          <w:szCs w:val="28"/>
        </w:rPr>
        <w:t>- психологическое просвещение, формирование психологической культуры, развитие психолого-педагогической компетентности родителей;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диагностика уровня воспитанности обучающихся;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коррекционные и индивидуальные занятия с обучающимися по результатам анкетирования и диагностики.</w:t>
      </w:r>
      <w:r w:rsidRPr="00376DA3">
        <w:rPr>
          <w:rFonts w:ascii="Times New Roman" w:eastAsia="Calibri" w:hAnsi="Times New Roman"/>
          <w:sz w:val="28"/>
          <w:szCs w:val="28"/>
        </w:rPr>
        <w:t xml:space="preserve">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 xml:space="preserve">       Примерные темы проведения бесед с детьми: беседы «Познай самого себя», «Мой помощник – внимание», «Воображение и мышление», «Зачем нужно развивать память»  и пр.</w:t>
      </w:r>
    </w:p>
    <w:p w:rsidR="00B33837" w:rsidRPr="00376DA3" w:rsidRDefault="00B33837" w:rsidP="00376DA3">
      <w:pPr>
        <w:spacing w:after="0" w:line="360" w:lineRule="auto"/>
        <w:rPr>
          <w:rFonts w:ascii="Times New Roman" w:hAnsi="Times New Roman"/>
          <w:sz w:val="28"/>
          <w:szCs w:val="28"/>
        </w:rPr>
      </w:pP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ОЦЕНКА И КОНТРОЛЬ ЗНАНИЙ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Формы подведения итогов реализации дополнительной образовательной программы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Оценка овладения обучающимися каждого вида техники работы с бумагой (после прохождения соответствующего блока)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Проведение  выставок работ обучающихся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Участие в краевых, районных и городских выставках, интернет-</w:t>
      </w:r>
      <w:r w:rsidR="00376DA3" w:rsidRPr="00376DA3">
        <w:rPr>
          <w:rFonts w:ascii="Times New Roman" w:hAnsi="Times New Roman"/>
          <w:sz w:val="28"/>
          <w:szCs w:val="28"/>
        </w:rPr>
        <w:t xml:space="preserve"> </w:t>
      </w:r>
      <w:r w:rsidRPr="00376DA3">
        <w:rPr>
          <w:rFonts w:ascii="Times New Roman" w:hAnsi="Times New Roman"/>
          <w:sz w:val="28"/>
          <w:szCs w:val="28"/>
        </w:rPr>
        <w:t>конкурсах</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Тестирование, собеседование</w:t>
      </w:r>
    </w:p>
    <w:p w:rsidR="00B33837" w:rsidRPr="00376DA3" w:rsidRDefault="00B33837" w:rsidP="00376DA3">
      <w:pPr>
        <w:spacing w:after="0" w:line="360" w:lineRule="auto"/>
        <w:rPr>
          <w:rFonts w:ascii="Times New Roman" w:hAnsi="Times New Roman"/>
          <w:sz w:val="28"/>
          <w:szCs w:val="28"/>
        </w:rPr>
      </w:pP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Внешний контроль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После каждого раздела программы с целью подведения итогов и поощрения воспитанников проводятся выставки. Цель выставки – стимулирование творческого потенциала и  активности воспитанников, привлечение внимания родителей к творчеству их детей. </w:t>
      </w: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Внутренний контроль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предполагает использование диагностирования, личных наблюдений педагога, отслеживания результатов работ каждого ребёнка на занятии, самоконтроль.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Диагностировать полученные знания и умения позволяют различные методики - опрос, тестовые задания, наблюдения. Формой отчётности по педагогической диагностике является диагностическая карта. На протяжении процесса обучения отслеживается эффективность работы обучающихся по результатам выполнения практических заданий по каждой теме, способность детей самостоятельно выполнить практические задания. Работы воспитанников оцениваются педагогом по соответственно поставленной задаче, технической и эстетической стороне выполнения. </w:t>
      </w:r>
    </w:p>
    <w:p w:rsidR="00B33837" w:rsidRPr="00376DA3" w:rsidRDefault="00B33837" w:rsidP="00376DA3">
      <w:pPr>
        <w:spacing w:after="0" w:line="360" w:lineRule="auto"/>
        <w:rPr>
          <w:rFonts w:ascii="Times New Roman" w:hAnsi="Times New Roman"/>
          <w:sz w:val="28"/>
          <w:szCs w:val="28"/>
        </w:rPr>
      </w:pP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Формы контроля уровня достижений учащихся.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Аттестация обучающихся является неотъемлемой частью образовательного процесса, которая позволяет всем участникам реально оценить результативность их совместной творческой деятельности, уровень развития способностей и личностных качеств ребенка, в соответствии с прогнозируемым результатом.</w:t>
      </w:r>
    </w:p>
    <w:p w:rsidR="00B33837" w:rsidRPr="00785CC3" w:rsidRDefault="00B33837" w:rsidP="00376DA3">
      <w:pPr>
        <w:spacing w:after="0" w:line="360" w:lineRule="auto"/>
        <w:rPr>
          <w:rFonts w:ascii="Times New Roman" w:hAnsi="Times New Roman"/>
          <w:b/>
          <w:sz w:val="28"/>
          <w:szCs w:val="28"/>
        </w:rPr>
      </w:pPr>
      <w:r w:rsidRPr="00785CC3">
        <w:rPr>
          <w:rFonts w:ascii="Times New Roman" w:hAnsi="Times New Roman"/>
          <w:b/>
          <w:sz w:val="28"/>
          <w:szCs w:val="28"/>
        </w:rPr>
        <w:t xml:space="preserve">                                               Виды аттестации.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Текущая аттестация – оценка качества усвоения материала какой-либо части (темы) программы и проводится педагогом на занятиях.</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Промежуточная аттестация – это оценка качества усвоения обучающимися знаний в рамках программы по итогам полугодия  и проводится педагогом.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Итоговая аттестация – это оценка овладения учащимися уровня достижений, заявленных в программе по  завершению учебного года и проводится педагогом и аттестационной комиссией.</w:t>
      </w:r>
    </w:p>
    <w:p w:rsidR="00B33837" w:rsidRPr="00785CC3" w:rsidRDefault="00B33837" w:rsidP="00376DA3">
      <w:pPr>
        <w:spacing w:after="0" w:line="360" w:lineRule="auto"/>
        <w:rPr>
          <w:rFonts w:ascii="Times New Roman" w:hAnsi="Times New Roman"/>
          <w:b/>
          <w:sz w:val="28"/>
          <w:szCs w:val="28"/>
        </w:rPr>
      </w:pPr>
      <w:r w:rsidRPr="00785CC3">
        <w:rPr>
          <w:rFonts w:ascii="Times New Roman" w:hAnsi="Times New Roman"/>
          <w:b/>
          <w:sz w:val="28"/>
          <w:szCs w:val="28"/>
        </w:rPr>
        <w:t xml:space="preserve">                                   Формы проведения аттестации.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Для текущего контроля уровня достижений обучающихся использованы такие способы, как: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наблюдение активности на занятии;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беседа с обучающимися, родителями;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анализ творческих работ, результатов выполнения изделий за данный период.</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Для проведения промежуточной аттестации: выставочный просмотр работ за истекший период, собеседование, тестирование.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Для проведения итоговой аттестации по результатам изучения курса  используется: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защита и презентация творческих работ и проектов;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тестирование.</w:t>
      </w:r>
    </w:p>
    <w:p w:rsidR="00B33837" w:rsidRPr="00376DA3" w:rsidRDefault="00B33837" w:rsidP="00376DA3">
      <w:pPr>
        <w:spacing w:after="0" w:line="360" w:lineRule="auto"/>
        <w:rPr>
          <w:rFonts w:ascii="Times New Roman" w:hAnsi="Times New Roman"/>
          <w:sz w:val="28"/>
          <w:szCs w:val="28"/>
        </w:rPr>
      </w:pPr>
    </w:p>
    <w:p w:rsidR="00785CC3" w:rsidRDefault="00785CC3" w:rsidP="00376DA3">
      <w:pPr>
        <w:spacing w:after="0" w:line="360" w:lineRule="auto"/>
        <w:rPr>
          <w:rFonts w:ascii="Times New Roman" w:hAnsi="Times New Roman"/>
          <w:sz w:val="28"/>
          <w:szCs w:val="28"/>
        </w:rPr>
      </w:pPr>
    </w:p>
    <w:p w:rsidR="00785CC3" w:rsidRDefault="00785CC3" w:rsidP="00376DA3">
      <w:pPr>
        <w:spacing w:after="0" w:line="360" w:lineRule="auto"/>
        <w:rPr>
          <w:rFonts w:ascii="Times New Roman" w:hAnsi="Times New Roman"/>
          <w:sz w:val="28"/>
          <w:szCs w:val="28"/>
        </w:rPr>
      </w:pP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lastRenderedPageBreak/>
        <w:t>Мониторинг образовательных результатов: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Для успешной реализации программы предлагается систематическое отслеживание результатов деятельности ребенка.</w:t>
      </w:r>
    </w:p>
    <w:p w:rsidR="00B33837" w:rsidRPr="00785CC3" w:rsidRDefault="00B33837" w:rsidP="00376DA3">
      <w:pPr>
        <w:spacing w:after="0" w:line="360" w:lineRule="auto"/>
        <w:rPr>
          <w:rFonts w:ascii="Times New Roman" w:hAnsi="Times New Roman"/>
          <w:b/>
          <w:sz w:val="28"/>
          <w:szCs w:val="28"/>
        </w:rPr>
      </w:pPr>
      <w:r w:rsidRPr="00376DA3">
        <w:rPr>
          <w:rFonts w:ascii="Times New Roman" w:hAnsi="Times New Roman"/>
          <w:sz w:val="28"/>
          <w:szCs w:val="28"/>
        </w:rPr>
        <w:t xml:space="preserve">Показатели критериев определяются уровнем: </w:t>
      </w:r>
      <w:r w:rsidRPr="00785CC3">
        <w:rPr>
          <w:rFonts w:ascii="Times New Roman" w:hAnsi="Times New Roman"/>
          <w:b/>
          <w:sz w:val="28"/>
          <w:szCs w:val="28"/>
        </w:rPr>
        <w:t>высокий (В) — 3 балла; средний (С) — 2 балла; низкий (Н) — 1 балл.</w:t>
      </w:r>
    </w:p>
    <w:p w:rsidR="00B33837" w:rsidRPr="00785CC3" w:rsidRDefault="00785CC3" w:rsidP="00376DA3">
      <w:pPr>
        <w:spacing w:after="0" w:line="360" w:lineRule="auto"/>
        <w:rPr>
          <w:rFonts w:ascii="Times New Roman" w:hAnsi="Times New Roman"/>
          <w:b/>
          <w:sz w:val="28"/>
          <w:szCs w:val="28"/>
        </w:rPr>
      </w:pPr>
      <w:r w:rsidRPr="00785CC3">
        <w:rPr>
          <w:rFonts w:ascii="Times New Roman" w:hAnsi="Times New Roman"/>
          <w:b/>
          <w:sz w:val="28"/>
          <w:szCs w:val="28"/>
        </w:rPr>
        <w:t>1.</w:t>
      </w:r>
      <w:r w:rsidR="00B33837" w:rsidRPr="00785CC3">
        <w:rPr>
          <w:rFonts w:ascii="Times New Roman" w:hAnsi="Times New Roman"/>
          <w:b/>
          <w:sz w:val="28"/>
          <w:szCs w:val="28"/>
        </w:rPr>
        <w:t>Разнообразие умений и навыков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Высокий (3 балла): имеет четкие технические умения и навыки, умеет правильно использовать инструменты (ножницы, линейка, карандаш, ластик).</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Средний (2 балла): имеет отдельные технические умения и навыки, умеет правильно использовать инструменты.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Низкий (1 балл): имеет слабые технические навыки, отсутствует умение использовать инструменты.</w:t>
      </w:r>
    </w:p>
    <w:p w:rsidR="00B33837" w:rsidRPr="00785CC3" w:rsidRDefault="00785CC3" w:rsidP="00376DA3">
      <w:pPr>
        <w:spacing w:after="0" w:line="360" w:lineRule="auto"/>
        <w:rPr>
          <w:rFonts w:ascii="Times New Roman" w:hAnsi="Times New Roman"/>
          <w:b/>
          <w:sz w:val="28"/>
          <w:szCs w:val="28"/>
        </w:rPr>
      </w:pPr>
      <w:r w:rsidRPr="00785CC3">
        <w:rPr>
          <w:rFonts w:ascii="Times New Roman" w:hAnsi="Times New Roman"/>
          <w:b/>
          <w:sz w:val="28"/>
          <w:szCs w:val="28"/>
        </w:rPr>
        <w:t>2.</w:t>
      </w:r>
      <w:r w:rsidR="00B33837" w:rsidRPr="00785CC3">
        <w:rPr>
          <w:rFonts w:ascii="Times New Roman" w:hAnsi="Times New Roman"/>
          <w:b/>
          <w:sz w:val="28"/>
          <w:szCs w:val="28"/>
        </w:rPr>
        <w:t>Глубина и широта знаний по содержанию программы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Высокий (3 балла): имеет широкий кругозор знаний по содержанию курса, владеет определенными понятиями (название, определения…) свободно использует технические обороты, пользуется дополнительным материалом.</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Средний (2 балла): имеет неполные знания по содержанию курса, оперирует специальными терминами, не использует дополнительную литературу.</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Низкий (1 балл): недостаточны знания по содержанию курса, знает отдельные определения.</w:t>
      </w:r>
    </w:p>
    <w:p w:rsidR="00B33837" w:rsidRPr="00785CC3" w:rsidRDefault="00785CC3" w:rsidP="00376DA3">
      <w:pPr>
        <w:spacing w:after="0" w:line="360" w:lineRule="auto"/>
        <w:rPr>
          <w:rFonts w:ascii="Times New Roman" w:hAnsi="Times New Roman"/>
          <w:b/>
          <w:sz w:val="28"/>
          <w:szCs w:val="28"/>
        </w:rPr>
      </w:pPr>
      <w:r w:rsidRPr="00785CC3">
        <w:rPr>
          <w:rFonts w:ascii="Times New Roman" w:hAnsi="Times New Roman"/>
          <w:b/>
          <w:sz w:val="28"/>
          <w:szCs w:val="28"/>
        </w:rPr>
        <w:t>3.</w:t>
      </w:r>
      <w:r w:rsidR="00B33837" w:rsidRPr="00785CC3">
        <w:rPr>
          <w:rFonts w:ascii="Times New Roman" w:hAnsi="Times New Roman"/>
          <w:b/>
          <w:sz w:val="28"/>
          <w:szCs w:val="28"/>
        </w:rPr>
        <w:t>Позиция активности и устойчивого интереса к деятельности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Высокий (3 балла): проявляет активный интерес к деятельности, стремится к самостоятельной творческой активности.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Средний (2 балла): проявляет интерес к деятельности, настойчив в достижении цели, проявляет активность только на определенные темы или на определенных этапах работы.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Низкий (1 балл): присутствует на занятиях, не активен, выполняет задания только по четким инструкциям, указаниям педагога.</w:t>
      </w:r>
    </w:p>
    <w:p w:rsidR="00B33837" w:rsidRPr="00785CC3" w:rsidRDefault="00785CC3" w:rsidP="00376DA3">
      <w:pPr>
        <w:spacing w:after="0" w:line="360" w:lineRule="auto"/>
        <w:rPr>
          <w:rFonts w:ascii="Times New Roman" w:hAnsi="Times New Roman"/>
          <w:b/>
          <w:sz w:val="28"/>
          <w:szCs w:val="28"/>
        </w:rPr>
      </w:pPr>
      <w:r w:rsidRPr="00785CC3">
        <w:rPr>
          <w:rFonts w:ascii="Times New Roman" w:hAnsi="Times New Roman"/>
          <w:b/>
          <w:sz w:val="28"/>
          <w:szCs w:val="28"/>
        </w:rPr>
        <w:t>4.</w:t>
      </w:r>
      <w:r w:rsidR="00B33837" w:rsidRPr="00785CC3">
        <w:rPr>
          <w:rFonts w:ascii="Times New Roman" w:hAnsi="Times New Roman"/>
          <w:b/>
          <w:sz w:val="28"/>
          <w:szCs w:val="28"/>
        </w:rPr>
        <w:t>Разнообразие творческих достижений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Высокий (3 балла): регулярно принимает участие в выставках, конкурсах, в масштабе района, города.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Средний (2 балла): участвует в выставках внутри кружка, учреждения.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Низкий (1 балл): редко участвует в конкурсах, соревнованиях, выставках внутри кружка.</w:t>
      </w:r>
    </w:p>
    <w:p w:rsidR="00B33837" w:rsidRPr="00376DA3" w:rsidRDefault="00785CC3" w:rsidP="00376DA3">
      <w:pPr>
        <w:spacing w:after="0" w:line="360" w:lineRule="auto"/>
        <w:rPr>
          <w:rFonts w:ascii="Times New Roman" w:hAnsi="Times New Roman"/>
          <w:sz w:val="28"/>
          <w:szCs w:val="28"/>
        </w:rPr>
      </w:pPr>
      <w:r w:rsidRPr="00785CC3">
        <w:rPr>
          <w:rFonts w:ascii="Times New Roman" w:hAnsi="Times New Roman"/>
          <w:b/>
          <w:sz w:val="28"/>
          <w:szCs w:val="28"/>
        </w:rPr>
        <w:t>5.</w:t>
      </w:r>
      <w:r w:rsidR="00B33837" w:rsidRPr="00785CC3">
        <w:rPr>
          <w:rFonts w:ascii="Times New Roman" w:hAnsi="Times New Roman"/>
          <w:b/>
          <w:sz w:val="28"/>
          <w:szCs w:val="28"/>
        </w:rPr>
        <w:t>Развитие познавательных способностей: воображения, памяти, речи, сенсомоторики</w:t>
      </w:r>
      <w:r w:rsidR="00B33837" w:rsidRPr="00376DA3">
        <w:rPr>
          <w:rFonts w:ascii="Times New Roman" w:hAnsi="Times New Roman"/>
          <w:sz w:val="28"/>
          <w:szCs w:val="28"/>
        </w:rPr>
        <w:t>.</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Высокий (3 балла): точность, полнота восприятия цвета, формы, величины, хорошее развитие мелкой моторики рук; обладает содержательной, выразительной речью, умеет четко отвечать на поставленные вопросы, обладает творческим воображением; у ребенка устойчивое внимание.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Средний (2 балла): ребенок воспринимает четко формы и величины, но недостаточно развита мелкая моторика рук, репродуктивное воображение с элементами творчества; знает ответы на вопрос, но не может оформить мысль, не всегда может сконцентрировать внимание.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Низкий (1 балл): не всегда может соотнести размер и форму, мелкая моторика рук развита слаба, воображение репродуктивное.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Образовательные результат</w:t>
      </w:r>
    </w:p>
    <w:p w:rsidR="00B33837" w:rsidRPr="00376DA3" w:rsidRDefault="00B33837" w:rsidP="00376DA3">
      <w:pPr>
        <w:spacing w:after="0" w:line="360" w:lineRule="auto"/>
        <w:rPr>
          <w:rFonts w:ascii="Times New Roman" w:hAnsi="Times New Roman"/>
          <w:sz w:val="28"/>
          <w:szCs w:val="28"/>
        </w:rPr>
      </w:pPr>
    </w:p>
    <w:tbl>
      <w:tblPr>
        <w:tblW w:w="89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425"/>
        <w:gridCol w:w="567"/>
        <w:gridCol w:w="425"/>
        <w:gridCol w:w="425"/>
        <w:gridCol w:w="426"/>
        <w:gridCol w:w="567"/>
        <w:gridCol w:w="567"/>
        <w:gridCol w:w="425"/>
        <w:gridCol w:w="425"/>
        <w:gridCol w:w="425"/>
        <w:gridCol w:w="426"/>
        <w:gridCol w:w="425"/>
        <w:gridCol w:w="425"/>
        <w:gridCol w:w="425"/>
        <w:gridCol w:w="406"/>
      </w:tblGrid>
      <w:tr w:rsidR="00B33837" w:rsidRPr="00376DA3" w:rsidTr="00CB5B55">
        <w:trPr>
          <w:cantSplit/>
        </w:trPr>
        <w:tc>
          <w:tcPr>
            <w:tcW w:w="2127" w:type="dxa"/>
            <w:vMerge w:val="restart"/>
            <w:tcBorders>
              <w:top w:val="single" w:sz="4" w:space="0" w:color="auto"/>
              <w:left w:val="single" w:sz="4" w:space="0" w:color="auto"/>
              <w:bottom w:val="single" w:sz="4" w:space="0" w:color="auto"/>
              <w:right w:val="single" w:sz="4" w:space="0" w:color="auto"/>
            </w:tcBorders>
            <w:textDirection w:val="btLr"/>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Ф.И. возраст</w:t>
            </w:r>
          </w:p>
        </w:tc>
        <w:tc>
          <w:tcPr>
            <w:tcW w:w="2268" w:type="dxa"/>
            <w:gridSpan w:val="5"/>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Стартовый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сентябрь</w:t>
            </w:r>
          </w:p>
        </w:tc>
        <w:tc>
          <w:tcPr>
            <w:tcW w:w="2409" w:type="dxa"/>
            <w:gridSpan w:val="5"/>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Промежуточный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Декабрь-январь </w:t>
            </w:r>
          </w:p>
        </w:tc>
        <w:tc>
          <w:tcPr>
            <w:tcW w:w="2107" w:type="dxa"/>
            <w:gridSpan w:val="5"/>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Итоговый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май</w:t>
            </w:r>
          </w:p>
        </w:tc>
      </w:tr>
      <w:tr w:rsidR="00B33837" w:rsidRPr="00376DA3" w:rsidTr="00CB5B55">
        <w:trPr>
          <w:cantSplit/>
          <w:trHeight w:val="449"/>
        </w:trPr>
        <w:tc>
          <w:tcPr>
            <w:tcW w:w="2127" w:type="dxa"/>
            <w:vMerge/>
            <w:tcBorders>
              <w:top w:val="single" w:sz="4" w:space="0" w:color="auto"/>
              <w:left w:val="single" w:sz="4" w:space="0" w:color="auto"/>
              <w:bottom w:val="single" w:sz="4" w:space="0" w:color="auto"/>
              <w:right w:val="single" w:sz="4" w:space="0" w:color="auto"/>
            </w:tcBorders>
            <w:vAlign w:val="center"/>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2</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4</w:t>
            </w: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5</w:t>
            </w: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2</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4</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5</w:t>
            </w: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2</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w:t>
            </w: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4</w:t>
            </w:r>
          </w:p>
        </w:tc>
        <w:tc>
          <w:tcPr>
            <w:tcW w:w="40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5</w:t>
            </w:r>
          </w:p>
        </w:tc>
      </w:tr>
      <w:tr w:rsidR="00B33837" w:rsidRPr="00376DA3" w:rsidTr="00CB5B55">
        <w:trPr>
          <w:cantSplit/>
        </w:trPr>
        <w:tc>
          <w:tcPr>
            <w:tcW w:w="212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0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r>
      <w:tr w:rsidR="00B33837" w:rsidRPr="00376DA3" w:rsidTr="00CB5B55">
        <w:trPr>
          <w:cantSplit/>
        </w:trPr>
        <w:tc>
          <w:tcPr>
            <w:tcW w:w="212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0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r>
      <w:tr w:rsidR="00B33837" w:rsidRPr="00376DA3" w:rsidTr="00CB5B55">
        <w:trPr>
          <w:cantSplit/>
        </w:trPr>
        <w:tc>
          <w:tcPr>
            <w:tcW w:w="212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0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r>
      <w:tr w:rsidR="00B33837" w:rsidRPr="00376DA3" w:rsidTr="00CB5B55">
        <w:trPr>
          <w:cantSplit/>
        </w:trPr>
        <w:tc>
          <w:tcPr>
            <w:tcW w:w="212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567"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25"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c>
          <w:tcPr>
            <w:tcW w:w="406" w:type="dxa"/>
            <w:tcBorders>
              <w:top w:val="single" w:sz="4" w:space="0" w:color="auto"/>
              <w:left w:val="single" w:sz="4" w:space="0" w:color="auto"/>
              <w:bottom w:val="single" w:sz="4" w:space="0" w:color="auto"/>
              <w:right w:val="single" w:sz="4" w:space="0" w:color="auto"/>
            </w:tcBorders>
          </w:tcPr>
          <w:p w:rsidR="00B33837" w:rsidRPr="00376DA3" w:rsidRDefault="00B33837" w:rsidP="00376DA3">
            <w:pPr>
              <w:spacing w:after="0" w:line="360" w:lineRule="auto"/>
              <w:rPr>
                <w:rFonts w:ascii="Times New Roman" w:hAnsi="Times New Roman"/>
                <w:sz w:val="28"/>
                <w:szCs w:val="28"/>
              </w:rPr>
            </w:pPr>
          </w:p>
        </w:tc>
      </w:tr>
    </w:tbl>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B33837" w:rsidRPr="00376DA3" w:rsidRDefault="00B33837" w:rsidP="00376DA3">
      <w:pPr>
        <w:spacing w:after="0" w:line="360" w:lineRule="auto"/>
        <w:rPr>
          <w:rFonts w:ascii="Times New Roman" w:hAnsi="Times New Roman"/>
          <w:sz w:val="28"/>
          <w:szCs w:val="28"/>
        </w:rPr>
      </w:pPr>
    </w:p>
    <w:p w:rsidR="00785CC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w:t>
      </w: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lastRenderedPageBreak/>
        <w:t>ПРЕДПОЛАГАЕМЫЕ  РЕЗУЛЬТАТЫ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Знания: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Различные приемы работы с бумагой;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Что такое оригами, квиллинг, аппликация, торцевание; плетение; папье-маше;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Историю возникновения каждого вида искусства.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Линии сгиба в оригами;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Условные обозначения, принятые в оригами, квиллинге, торцевание;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Основные базовые формы.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Умения и навыки: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Соблюдать правила поведения на занятии, правила ТБ при работе с  ножницами; ПДД; ППБ.</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Правильно сидеть за столом, держать лист бумаги и карандаш;</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Уметь применять различные приемы работы с бумагой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Составлять  аппликационные композиции из разных материалов;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Создавать изделия оригами, пользуясь инструкционными картами и схемами;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Соединять детали из бумаги с помощью клея;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Создать изделия оригами, пользуясь инструкционными картами и схемами;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Работать с технологическими  и  инструкционными картами;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В результате обучения по программе 1-го года  обучения  обучающиеся получат следующие основные знания и умения: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познакомятся со свойствами и возможностями бумаги как материала для художественного творчества;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познакомятся с основами знаний в области составления композиции;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овладеют основными приемами работы с бумагой: складывание, сгибание, вырезание, гофрирование, склеивание;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научатся последовательно вести работу (замысел, эскиз, выбор материала и способов изготовления, готовое изделие);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научатся правильно работать нужными инструментами и приспособлениями;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 познакомятся с основными видами работ из бумаги (вырезки, плетения, оригами, аппликация, папье-маше, объемное конструирование);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научатся сознательно использовать знания и умения, полученные на занятиях для воплощения собственного замысла в бумажных объемах и плоскостных композициях.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В результате обучения по программе 2-го года  обучения  обучающиеся получат следующие основные знания и умения: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расширят знания в области композиции, формообразования, цветоведение;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научатся самостоятельно решать вопросы конструирования и изготовления бумажных (выбор материалов, способов обработки, умения планировать, осуществлять самоконтроль);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научатся в доступной форме подчеркивать красоту материалов, форм, конструкций при создании авторских проектов;</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научатся вести поисковую работу по подбору книг, репродукций, рассказов о декоративно прикладном искусстве</w:t>
      </w:r>
      <w:r w:rsidR="00785CC3">
        <w:rPr>
          <w:rFonts w:ascii="Times New Roman" w:hAnsi="Times New Roman"/>
          <w:sz w:val="28"/>
          <w:szCs w:val="28"/>
        </w:rPr>
        <w:t>.</w:t>
      </w: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Материально-техническое обеспечение  программы</w:t>
      </w: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Материалы и инструменты для занятия.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Бумага: для оригами лучше брать бумагу для ксерокса (разного цвета) или специальную  бумагу для оригами.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Ножницы: желательно иметь с закруглёнными концами. При пользовании ножницами необходимо помнить о технике безопасности: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не размахивать ножницами;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передавать ножницы кольцами вперёд;</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при резании следить за положением левой руки;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не работать ножницами с ослабленными шарнирами;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класть ножницы на стол подальше от локтя сомкнутыми лезвиями, кольцами к себе;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убирать их в коробки или подставки кольцами вверх.</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Клей: лучше использовать клей ПВА или клеевой карандаш, для сборки панно и закрепления деталей – клей «Титан».</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Кисточки: можно использовать  кисточки разных размеров. После завершения работы необходимо тщательно промыть кисточки водой и просушить. Хранить кисточки лучше всего в вертикальном положении, ворсом вверх.</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Цветные карандаши, фломастеры, маркеры: для украшения и оформления поделок.</w:t>
      </w:r>
    </w:p>
    <w:p w:rsidR="00B33837" w:rsidRPr="00376DA3" w:rsidRDefault="00B33837" w:rsidP="00376DA3">
      <w:pPr>
        <w:spacing w:after="0" w:line="360" w:lineRule="auto"/>
        <w:rPr>
          <w:rFonts w:ascii="Times New Roman" w:hAnsi="Times New Roman"/>
          <w:sz w:val="28"/>
          <w:szCs w:val="28"/>
        </w:rPr>
      </w:pPr>
    </w:p>
    <w:p w:rsidR="00B33837" w:rsidRPr="00785CC3" w:rsidRDefault="00B33837" w:rsidP="00785CC3">
      <w:pPr>
        <w:spacing w:after="0" w:line="360" w:lineRule="auto"/>
        <w:jc w:val="center"/>
        <w:rPr>
          <w:rFonts w:ascii="Times New Roman" w:hAnsi="Times New Roman"/>
          <w:b/>
          <w:sz w:val="28"/>
          <w:szCs w:val="28"/>
        </w:rPr>
      </w:pPr>
      <w:r w:rsidRPr="00785CC3">
        <w:rPr>
          <w:rFonts w:ascii="Times New Roman" w:hAnsi="Times New Roman"/>
          <w:b/>
          <w:sz w:val="28"/>
          <w:szCs w:val="28"/>
        </w:rPr>
        <w:t>Список литературы для обучающихся:</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Белякова О.В. Лучшие поделки из бумаги./ Ярославль: Академия развития, 2009.- 160с., ил.- (Умелые руки).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Быстрицкая А. И. «Бумажная филигрань»/ М.: Айрис-пресс, 2011.-  128 с.: ил.+    цв. вклейка 16 с. – (Внимание: дети!)..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Грушина Л.В., Лыкова И.А. Азбука творчества. Учебно – методическое пособие. ООО «Карапуз-Дидактика», 2006г.</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Зайцева А. А. «Искусство квиллинга». Магия бумажных лент/ М.: Эксмо, 2010.- 64с.: ил.-(Азбука рукоделия).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Кулакова Л. Цветы и вазы из бумаги. «Аст-Пресс книга», М.</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Соколова С. Сказка оригами: Игрушки из бумаги.- М.: Изд-во Эксмо; СПБ.: Валери СПД, 2004.-240с., ил. (Серия: Академия «Умелые руки».)</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Список литературы для педагогов:</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Артамонова Е.В. Необычные сувениры и игрушки. Самоделки из природных материалов.-М.: Изд-во Эксмо, 2005.-64с., ил.</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 Белякова О.В. Лучшие поделки из бумаги./ Ярославль: Академия развития, 2009.- 160с., ил.- (Умелые руки).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Быстрицкая А. И. «Бумажная филигрань»/ М.: Айрис-пресс, 2011.-  128 с.: ил.+    цв. вклейка 16 с. – (Внимание: дети!).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Грушина Л.В. Озорные игрушки. Учебно – методическое пособие. ООО «Карапуз-Дидактика», 2006г.</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Грушина Л.В. Живые игрушки. Учебно – методическое пособие. ООО «Карапуз-Дидактика», 2006г.</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Грушина Л.В., Лыкова И.А. Азбука творчества. Учебно – методическое пособие. ООО «Карапуз-Дидактика», 2006г.</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Зайцева А. А. «Искусство квиллинга». Магия бумажных лент/ М.: Эксмо, 2010.- 64с.: ил.-(Азбука рукоделия).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Кулакова Л. Цветы и вазы из бумаги. «Аст-Пресс книга», М.</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Сержантова Т.Б. Оригами для всей семьи/М.: Айрис-пресс, 2010.-192с.: ил.+вкл. 8с.- (Внимание: дети!)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Ступак Е.А. Оригами. Игры и конкурсы/ 2-е изд.- М.: Айрис-пресс, 2009.- 80 с. + вкл. 8с.- (Внимание: дети!)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Соколова С. Сказка оригами: Игрушки из бумаги.- М.: Изд-во Эксмо; СПБ.: Валери СПД, 2004.-240с., ил. (Серия: Академия «Умелые руки».)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12.Чеккони Д. Моя первая книга оригами/Пер. с итал.- М.: Изд-во Эксмо, 2004.-80с., ил.- (Домашняя школа)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13.</w:t>
      </w:r>
      <w:hyperlink r:id="rId11" w:history="1">
        <w:r w:rsidRPr="00376DA3">
          <w:rPr>
            <w:rStyle w:val="a9"/>
            <w:rFonts w:ascii="Times New Roman" w:hAnsi="Times New Roman"/>
            <w:sz w:val="28"/>
            <w:szCs w:val="28"/>
          </w:rPr>
          <w:t>http://stranamasterov.ru/</w:t>
        </w:r>
      </w:hyperlink>
      <w:r w:rsidRPr="00376DA3">
        <w:rPr>
          <w:rFonts w:ascii="Times New Roman" w:hAnsi="Times New Roman"/>
          <w:sz w:val="28"/>
          <w:szCs w:val="28"/>
        </w:rPr>
        <w:t xml:space="preserve">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14.</w:t>
      </w:r>
      <w:hyperlink r:id="rId12" w:history="1">
        <w:r w:rsidRPr="00376DA3">
          <w:rPr>
            <w:rStyle w:val="a9"/>
            <w:rFonts w:ascii="Times New Roman" w:hAnsi="Times New Roman"/>
            <w:sz w:val="28"/>
            <w:szCs w:val="28"/>
          </w:rPr>
          <w:t>http://oriart.ru/</w:t>
        </w:r>
      </w:hyperlink>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15.www.origami-school.narod.ru</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16.http://www.liveinternet.ru</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17.http://www.livemaster.ru</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18.</w:t>
      </w:r>
      <w:hyperlink r:id="rId13" w:history="1">
        <w:r w:rsidRPr="00376DA3">
          <w:rPr>
            <w:rStyle w:val="a9"/>
            <w:rFonts w:ascii="Times New Roman" w:hAnsi="Times New Roman"/>
            <w:sz w:val="28"/>
            <w:szCs w:val="28"/>
          </w:rPr>
          <w:t>http://www.rukodel.tv/</w:t>
        </w:r>
      </w:hyperlink>
      <w:r w:rsidRPr="00376DA3">
        <w:rPr>
          <w:rFonts w:ascii="Times New Roman" w:hAnsi="Times New Roman"/>
          <w:sz w:val="28"/>
          <w:szCs w:val="28"/>
        </w:rPr>
        <w:t xml:space="preserve">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19.http://www.maam.ru</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20.http://prostodelkino.com</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ПРИЛОЖЕНИЕ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Общие правила техники безопасности.</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 Работу начинай только с разрешения учителя. Когда учитель обращается к              тебе, приостанови работу. Не отвлекайся во время работы.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2. Не пользуйся инструментами, правила обращения, с которыми не изучены.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 Употребляй инструменты только по назначению.</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4. Не работай неисправными и тупыми инструментами.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5. При работе держи инструмент так, как показал учитель.</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6. Инструменты и оборудование храни в предназначенном для этого месте.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7. Содержи в чистоте и порядке рабочее место.</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8. Раскладывай инструменты и оборудование в указанном учителем порядке.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9. Не разговаривай во время работы.</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10.Выполняй работу внимательно, не отвлекайся посторонними делами.</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Правила обращения с ножницами.</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 Пользуйся ножницами с закругленными концами. Храни ножницы в указанном месте в определенном положении.</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2. При работе внимательно следи за направлением реза.</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 Не работай тупыми ножницами и с ослабленным шарнирным креплением.</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4. Не держи ножницы лезвиями вверх.</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5. Не оставляй ножницы в открытом виде.</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6. Не режь ножницами на ходу.</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7. Не подходи к товарищу во время резания.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8. Передавай товарищу закрытые ножницы кольцами вперед.</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9. Во время резания удерживай материал левой рукой так, чтобы пальцы были в стороне от лезвий ножниц.</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Правила обращения с клеем.</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 При работе с клеем нужно пользоваться специальной кисточкой.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 xml:space="preserve">2. Наносить клей на изделия аккуратно. </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 Иметь салфетку для вытирания лишнего клея.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4. При попадания клея в глаза и рот промыть чистой водой.</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lastRenderedPageBreak/>
        <w:t>5. Не пачкать клеем парты, стулья, одежду.</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Правила обращения с бумагой.</w:t>
      </w:r>
    </w:p>
    <w:p w:rsidR="00B33837" w:rsidRPr="00376DA3" w:rsidRDefault="00B33837" w:rsidP="00376DA3">
      <w:pPr>
        <w:spacing w:after="0" w:line="360" w:lineRule="auto"/>
        <w:rPr>
          <w:rFonts w:ascii="Times New Roman" w:hAnsi="Times New Roman"/>
          <w:sz w:val="28"/>
          <w:szCs w:val="28"/>
        </w:rPr>
      </w:pP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1. Обводить шаблоны с обратной стороны цветной бумаги, экономно расходуя место.</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2. Осторожно!!! О края бумаги можно обрезаться!</w:t>
      </w:r>
    </w:p>
    <w:p w:rsidR="00B33837" w:rsidRPr="00376DA3" w:rsidRDefault="00B33837" w:rsidP="00376DA3">
      <w:pPr>
        <w:spacing w:after="0" w:line="360" w:lineRule="auto"/>
        <w:rPr>
          <w:rFonts w:ascii="Times New Roman" w:hAnsi="Times New Roman"/>
          <w:sz w:val="28"/>
          <w:szCs w:val="28"/>
        </w:rPr>
      </w:pPr>
      <w:r w:rsidRPr="00376DA3">
        <w:rPr>
          <w:rFonts w:ascii="Times New Roman" w:hAnsi="Times New Roman"/>
          <w:sz w:val="28"/>
          <w:szCs w:val="28"/>
        </w:rPr>
        <w:t>3. После работы остатки ненужной бумаги выбрасывать в мусорную корзину.</w:t>
      </w:r>
    </w:p>
    <w:p w:rsidR="00B33837" w:rsidRPr="00376DA3" w:rsidRDefault="00B33837" w:rsidP="00376DA3">
      <w:pPr>
        <w:spacing w:after="0" w:line="360" w:lineRule="auto"/>
        <w:rPr>
          <w:rFonts w:ascii="Times New Roman" w:hAnsi="Times New Roman"/>
          <w:sz w:val="28"/>
          <w:szCs w:val="28"/>
        </w:rPr>
      </w:pPr>
    </w:p>
    <w:p w:rsidR="00D23D47" w:rsidRPr="00376DA3" w:rsidRDefault="00D23D47" w:rsidP="00376DA3">
      <w:pPr>
        <w:spacing w:after="0" w:line="360" w:lineRule="auto"/>
        <w:rPr>
          <w:rFonts w:ascii="Times New Roman" w:hAnsi="Times New Roman"/>
          <w:sz w:val="28"/>
          <w:szCs w:val="28"/>
        </w:rPr>
      </w:pPr>
    </w:p>
    <w:p w:rsidR="00376DA3" w:rsidRPr="00376DA3" w:rsidRDefault="00376DA3">
      <w:pPr>
        <w:spacing w:after="0" w:line="360" w:lineRule="auto"/>
        <w:rPr>
          <w:rFonts w:ascii="Times New Roman" w:hAnsi="Times New Roman"/>
          <w:sz w:val="28"/>
          <w:szCs w:val="28"/>
        </w:rPr>
      </w:pPr>
    </w:p>
    <w:sectPr w:rsidR="00376DA3" w:rsidRPr="00376DA3" w:rsidSect="00376DA3">
      <w:headerReference w:type="even" r:id="rId14"/>
      <w:headerReference w:type="default" r:id="rId15"/>
      <w:footerReference w:type="even" r:id="rId16"/>
      <w:footerReference w:type="default" r:id="rId17"/>
      <w:headerReference w:type="first" r:id="rId18"/>
      <w:footerReference w:type="first" r:id="rId19"/>
      <w:pgSz w:w="11906" w:h="16838"/>
      <w:pgMar w:top="1134" w:right="850" w:bottom="1134"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1940" w:rsidRDefault="005F1940" w:rsidP="00BA5634">
      <w:pPr>
        <w:spacing w:after="0" w:line="240" w:lineRule="auto"/>
      </w:pPr>
      <w:r>
        <w:separator/>
      </w:r>
    </w:p>
  </w:endnote>
  <w:endnote w:type="continuationSeparator" w:id="1">
    <w:p w:rsidR="005F1940" w:rsidRDefault="005F1940" w:rsidP="00BA56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altName w:val="Arial Unicode MS"/>
    <w:charset w:val="80"/>
    <w:family w:val="auto"/>
    <w:pitch w:val="default"/>
    <w:sig w:usb0="00000000" w:usb1="00000000" w:usb2="00000000" w:usb3="00000000" w:csb0="0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B55" w:rsidRDefault="00CB5B5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B55" w:rsidRDefault="00A011D0">
    <w:pPr>
      <w:pStyle w:val="a5"/>
      <w:jc w:val="right"/>
    </w:pPr>
    <w:fldSimple w:instr="PAGE   \* MERGEFORMAT">
      <w:r w:rsidR="007D42C3">
        <w:rPr>
          <w:noProof/>
        </w:rPr>
        <w:t>2</w:t>
      </w:r>
    </w:fldSimple>
  </w:p>
  <w:p w:rsidR="00CB5B55" w:rsidRDefault="00CB5B55">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B55" w:rsidRDefault="00CB5B5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1940" w:rsidRDefault="005F1940" w:rsidP="00BA5634">
      <w:pPr>
        <w:spacing w:after="0" w:line="240" w:lineRule="auto"/>
      </w:pPr>
      <w:r>
        <w:separator/>
      </w:r>
    </w:p>
  </w:footnote>
  <w:footnote w:type="continuationSeparator" w:id="1">
    <w:p w:rsidR="005F1940" w:rsidRDefault="005F1940" w:rsidP="00BA56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B55" w:rsidRDefault="00CB5B5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B55" w:rsidRDefault="00CB5B55">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B55" w:rsidRDefault="00CB5B55">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5"/>
    <w:multiLevelType w:val="singleLevel"/>
    <w:tmpl w:val="00000015"/>
    <w:name w:val="WW8Num23"/>
    <w:lvl w:ilvl="0">
      <w:numFmt w:val="bullet"/>
      <w:lvlText w:val="-"/>
      <w:lvlJc w:val="left"/>
      <w:pPr>
        <w:tabs>
          <w:tab w:val="num" w:pos="-105"/>
        </w:tabs>
        <w:ind w:left="105" w:hanging="360"/>
      </w:pPr>
      <w:rPr>
        <w:rFonts w:ascii="OpenSymbol" w:hAnsi="OpenSymbol"/>
      </w:rPr>
    </w:lvl>
  </w:abstractNum>
  <w:abstractNum w:abstractNumId="1">
    <w:nsid w:val="04F43A1E"/>
    <w:multiLevelType w:val="hybridMultilevel"/>
    <w:tmpl w:val="66A2B1A4"/>
    <w:lvl w:ilvl="0" w:tplc="04190001">
      <w:start w:val="1"/>
      <w:numFmt w:val="bullet"/>
      <w:lvlText w:val=""/>
      <w:lvlJc w:val="left"/>
      <w:pPr>
        <w:ind w:left="720" w:hanging="360"/>
      </w:pPr>
      <w:rPr>
        <w:rFonts w:ascii="Symbol" w:hAnsi="Symbol" w:hint="default"/>
      </w:rPr>
    </w:lvl>
    <w:lvl w:ilvl="1" w:tplc="525CFAB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2E5CB6"/>
    <w:multiLevelType w:val="hybridMultilevel"/>
    <w:tmpl w:val="AF7A83D4"/>
    <w:lvl w:ilvl="0" w:tplc="BD90F2C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59F4DB0"/>
    <w:multiLevelType w:val="hybridMultilevel"/>
    <w:tmpl w:val="94CE0C70"/>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A0B6BEA"/>
    <w:multiLevelType w:val="hybridMultilevel"/>
    <w:tmpl w:val="5F06F2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5B2AFA"/>
    <w:multiLevelType w:val="hybridMultilevel"/>
    <w:tmpl w:val="F508CB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207016"/>
    <w:multiLevelType w:val="hybridMultilevel"/>
    <w:tmpl w:val="18666E24"/>
    <w:lvl w:ilvl="0" w:tplc="A3DCC71C">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5662C3D"/>
    <w:multiLevelType w:val="hybridMultilevel"/>
    <w:tmpl w:val="9216FCD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CFB7A6B"/>
    <w:multiLevelType w:val="hybridMultilevel"/>
    <w:tmpl w:val="FCE6B1C6"/>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20842CDB"/>
    <w:multiLevelType w:val="hybridMultilevel"/>
    <w:tmpl w:val="225CAD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2C4D98"/>
    <w:multiLevelType w:val="hybridMultilevel"/>
    <w:tmpl w:val="241E1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B664EA"/>
    <w:multiLevelType w:val="hybridMultilevel"/>
    <w:tmpl w:val="72EC6996"/>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2F50B3"/>
    <w:multiLevelType w:val="hybridMultilevel"/>
    <w:tmpl w:val="ABA08F84"/>
    <w:lvl w:ilvl="0" w:tplc="57F4B4CA">
      <w:start w:val="1"/>
      <w:numFmt w:val="decimal"/>
      <w:lvlText w:val="%1."/>
      <w:lvlJc w:val="left"/>
      <w:pPr>
        <w:ind w:left="1440" w:hanging="360"/>
      </w:pPr>
      <w:rPr>
        <w:rFonts w:ascii="Times New Roman" w:eastAsia="Times New Roman" w:hAnsi="Times New Roman" w:cs="Times New Roman"/>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nsid w:val="397E621C"/>
    <w:multiLevelType w:val="hybridMultilevel"/>
    <w:tmpl w:val="504843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3667C7"/>
    <w:multiLevelType w:val="multilevel"/>
    <w:tmpl w:val="1F7C6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684B9A"/>
    <w:multiLevelType w:val="hybridMultilevel"/>
    <w:tmpl w:val="410AA9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9914CAC"/>
    <w:multiLevelType w:val="hybridMultilevel"/>
    <w:tmpl w:val="38DCB2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A7E5744"/>
    <w:multiLevelType w:val="hybridMultilevel"/>
    <w:tmpl w:val="2C74EA5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C5B53D3"/>
    <w:multiLevelType w:val="hybridMultilevel"/>
    <w:tmpl w:val="272039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CD808D0"/>
    <w:multiLevelType w:val="hybridMultilevel"/>
    <w:tmpl w:val="A808D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0E152DF"/>
    <w:multiLevelType w:val="hybridMultilevel"/>
    <w:tmpl w:val="49A240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8BA0502"/>
    <w:multiLevelType w:val="hybridMultilevel"/>
    <w:tmpl w:val="ABA08F84"/>
    <w:lvl w:ilvl="0" w:tplc="57F4B4CA">
      <w:start w:val="1"/>
      <w:numFmt w:val="decimal"/>
      <w:lvlText w:val="%1."/>
      <w:lvlJc w:val="left"/>
      <w:pPr>
        <w:ind w:left="1440" w:hanging="360"/>
      </w:pPr>
      <w:rPr>
        <w:rFonts w:ascii="Times New Roman" w:eastAsia="Times New Roman" w:hAnsi="Times New Roman" w:cs="Times New Roman"/>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6F3F1C1A"/>
    <w:multiLevelType w:val="hybridMultilevel"/>
    <w:tmpl w:val="4978143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417165"/>
    <w:multiLevelType w:val="hybridMultilevel"/>
    <w:tmpl w:val="7FC414D6"/>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24">
    <w:nsid w:val="79550736"/>
    <w:multiLevelType w:val="hybridMultilevel"/>
    <w:tmpl w:val="A498D5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7DD055B5"/>
    <w:multiLevelType w:val="hybridMultilevel"/>
    <w:tmpl w:val="B6FA31D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F7F77A1"/>
    <w:multiLevelType w:val="hybridMultilevel"/>
    <w:tmpl w:val="75EC7D52"/>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2"/>
  </w:num>
  <w:num w:numId="2">
    <w:abstractNumId w:val="1"/>
  </w:num>
  <w:num w:numId="3">
    <w:abstractNumId w:val="16"/>
  </w:num>
  <w:num w:numId="4">
    <w:abstractNumId w:val="11"/>
  </w:num>
  <w:num w:numId="5">
    <w:abstractNumId w:val="20"/>
  </w:num>
  <w:num w:numId="6">
    <w:abstractNumId w:val="14"/>
  </w:num>
  <w:num w:numId="7">
    <w:abstractNumId w:val="21"/>
  </w:num>
  <w:num w:numId="8">
    <w:abstractNumId w:val="12"/>
  </w:num>
  <w:num w:numId="9">
    <w:abstractNumId w:val="2"/>
  </w:num>
  <w:num w:numId="10">
    <w:abstractNumId w:val="24"/>
  </w:num>
  <w:num w:numId="11">
    <w:abstractNumId w:val="3"/>
  </w:num>
  <w:num w:numId="12">
    <w:abstractNumId w:val="8"/>
  </w:num>
  <w:num w:numId="13">
    <w:abstractNumId w:val="26"/>
  </w:num>
  <w:num w:numId="14">
    <w:abstractNumId w:val="0"/>
  </w:num>
  <w:num w:numId="15">
    <w:abstractNumId w:val="7"/>
  </w:num>
  <w:num w:numId="16">
    <w:abstractNumId w:val="25"/>
  </w:num>
  <w:num w:numId="17">
    <w:abstractNumId w:val="17"/>
  </w:num>
  <w:num w:numId="18">
    <w:abstractNumId w:val="6"/>
  </w:num>
  <w:num w:numId="19">
    <w:abstractNumId w:val="15"/>
  </w:num>
  <w:num w:numId="20">
    <w:abstractNumId w:val="19"/>
  </w:num>
  <w:num w:numId="21">
    <w:abstractNumId w:val="10"/>
  </w:num>
  <w:num w:numId="22">
    <w:abstractNumId w:val="9"/>
  </w:num>
  <w:num w:numId="23">
    <w:abstractNumId w:val="5"/>
  </w:num>
  <w:num w:numId="24">
    <w:abstractNumId w:val="13"/>
  </w:num>
  <w:num w:numId="25">
    <w:abstractNumId w:val="4"/>
  </w:num>
  <w:num w:numId="26">
    <w:abstractNumId w:val="18"/>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B33837"/>
    <w:rsid w:val="002645F3"/>
    <w:rsid w:val="00376DA3"/>
    <w:rsid w:val="00397DFC"/>
    <w:rsid w:val="005613F0"/>
    <w:rsid w:val="005F1940"/>
    <w:rsid w:val="00770BCE"/>
    <w:rsid w:val="00785CC3"/>
    <w:rsid w:val="007D42C3"/>
    <w:rsid w:val="007D57D1"/>
    <w:rsid w:val="008454DE"/>
    <w:rsid w:val="009C0EAB"/>
    <w:rsid w:val="00A011D0"/>
    <w:rsid w:val="00B024E9"/>
    <w:rsid w:val="00B33837"/>
    <w:rsid w:val="00B92C3B"/>
    <w:rsid w:val="00BA5634"/>
    <w:rsid w:val="00CB5B55"/>
    <w:rsid w:val="00D23D47"/>
    <w:rsid w:val="00D23F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837"/>
    <w:rPr>
      <w:rFonts w:ascii="Calibri" w:eastAsia="Times New Roman" w:hAnsi="Calibri" w:cs="Times New Roman"/>
      <w:lang w:eastAsia="ru-RU"/>
    </w:rPr>
  </w:style>
  <w:style w:type="paragraph" w:styleId="4">
    <w:name w:val="heading 4"/>
    <w:basedOn w:val="a"/>
    <w:next w:val="a"/>
    <w:link w:val="40"/>
    <w:uiPriority w:val="9"/>
    <w:qFormat/>
    <w:rsid w:val="00B33837"/>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B33837"/>
    <w:rPr>
      <w:rFonts w:ascii="Cambria" w:eastAsia="Times New Roman" w:hAnsi="Cambria" w:cs="Times New Roman"/>
      <w:b/>
      <w:bCs/>
      <w:i/>
      <w:iCs/>
      <w:color w:val="4F81BD"/>
      <w:lang w:eastAsia="ru-RU"/>
    </w:rPr>
  </w:style>
  <w:style w:type="paragraph" w:styleId="a3">
    <w:name w:val="header"/>
    <w:basedOn w:val="a"/>
    <w:link w:val="a4"/>
    <w:uiPriority w:val="99"/>
    <w:unhideWhenUsed/>
    <w:rsid w:val="00B3383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33837"/>
    <w:rPr>
      <w:rFonts w:ascii="Calibri" w:eastAsia="Times New Roman" w:hAnsi="Calibri" w:cs="Times New Roman"/>
      <w:lang w:eastAsia="ru-RU"/>
    </w:rPr>
  </w:style>
  <w:style w:type="paragraph" w:styleId="a5">
    <w:name w:val="footer"/>
    <w:basedOn w:val="a"/>
    <w:link w:val="a6"/>
    <w:uiPriority w:val="99"/>
    <w:unhideWhenUsed/>
    <w:rsid w:val="00B3383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33837"/>
    <w:rPr>
      <w:rFonts w:ascii="Calibri" w:eastAsia="Times New Roman" w:hAnsi="Calibri" w:cs="Times New Roman"/>
      <w:lang w:eastAsia="ru-RU"/>
    </w:rPr>
  </w:style>
  <w:style w:type="paragraph" w:styleId="a7">
    <w:name w:val="List Paragraph"/>
    <w:basedOn w:val="a"/>
    <w:uiPriority w:val="34"/>
    <w:qFormat/>
    <w:rsid w:val="00B33837"/>
    <w:pPr>
      <w:ind w:left="720"/>
      <w:contextualSpacing/>
    </w:pPr>
    <w:rPr>
      <w:rFonts w:eastAsia="Calibri"/>
      <w:lang w:eastAsia="en-US"/>
    </w:rPr>
  </w:style>
  <w:style w:type="paragraph" w:customStyle="1" w:styleId="21">
    <w:name w:val="Основной текст 21"/>
    <w:basedOn w:val="a"/>
    <w:rsid w:val="00B33837"/>
    <w:pPr>
      <w:spacing w:after="0" w:line="360" w:lineRule="auto"/>
      <w:jc w:val="both"/>
    </w:pPr>
    <w:rPr>
      <w:rFonts w:ascii="Times New Roman" w:hAnsi="Times New Roman"/>
      <w:sz w:val="28"/>
      <w:szCs w:val="20"/>
    </w:rPr>
  </w:style>
  <w:style w:type="paragraph" w:styleId="a8">
    <w:name w:val="Normal (Web)"/>
    <w:basedOn w:val="a"/>
    <w:uiPriority w:val="99"/>
    <w:semiHidden/>
    <w:unhideWhenUsed/>
    <w:rsid w:val="00B33837"/>
    <w:pPr>
      <w:spacing w:before="100" w:beforeAutospacing="1" w:after="100" w:afterAutospacing="1" w:line="240" w:lineRule="auto"/>
    </w:pPr>
    <w:rPr>
      <w:rFonts w:ascii="Times New Roman" w:hAnsi="Times New Roman"/>
      <w:sz w:val="24"/>
      <w:szCs w:val="24"/>
    </w:rPr>
  </w:style>
  <w:style w:type="character" w:styleId="a9">
    <w:name w:val="Hyperlink"/>
    <w:uiPriority w:val="99"/>
    <w:unhideWhenUsed/>
    <w:rsid w:val="00B33837"/>
    <w:rPr>
      <w:strike w:val="0"/>
      <w:dstrike w:val="0"/>
      <w:color w:val="27638C"/>
      <w:u w:val="none"/>
      <w:effect w:val="none"/>
    </w:rPr>
  </w:style>
  <w:style w:type="character" w:customStyle="1" w:styleId="c6">
    <w:name w:val="c6"/>
    <w:basedOn w:val="a0"/>
    <w:rsid w:val="00B33837"/>
  </w:style>
  <w:style w:type="character" w:customStyle="1" w:styleId="c24">
    <w:name w:val="c24"/>
    <w:basedOn w:val="a0"/>
    <w:rsid w:val="00B33837"/>
  </w:style>
  <w:style w:type="paragraph" w:customStyle="1" w:styleId="c2">
    <w:name w:val="c2"/>
    <w:basedOn w:val="a"/>
    <w:rsid w:val="00B33837"/>
    <w:pPr>
      <w:spacing w:before="108" w:after="108" w:line="240" w:lineRule="auto"/>
    </w:pPr>
    <w:rPr>
      <w:rFonts w:ascii="Times New Roman" w:hAnsi="Times New Roman"/>
      <w:sz w:val="24"/>
      <w:szCs w:val="24"/>
    </w:rPr>
  </w:style>
  <w:style w:type="character" w:customStyle="1" w:styleId="c1">
    <w:name w:val="c1"/>
    <w:basedOn w:val="a0"/>
    <w:rsid w:val="00B33837"/>
  </w:style>
  <w:style w:type="paragraph" w:customStyle="1" w:styleId="aa">
    <w:name w:val="Содержимое таблицы"/>
    <w:basedOn w:val="a"/>
    <w:rsid w:val="00B33837"/>
    <w:pPr>
      <w:widowControl w:val="0"/>
      <w:suppressLineNumbers/>
      <w:suppressAutoHyphens/>
      <w:spacing w:after="0" w:line="240" w:lineRule="auto"/>
    </w:pPr>
    <w:rPr>
      <w:rFonts w:ascii="Times New Roman" w:eastAsia="Lucida Sans Unicode" w:hAnsi="Times New Roman" w:cs="Tahoma"/>
      <w:color w:val="000000"/>
      <w:sz w:val="24"/>
      <w:szCs w:val="24"/>
      <w:lang w:val="en-US" w:eastAsia="en-US" w:bidi="en-US"/>
    </w:rPr>
  </w:style>
  <w:style w:type="paragraph" w:styleId="ab">
    <w:name w:val="Balloon Text"/>
    <w:basedOn w:val="a"/>
    <w:link w:val="ac"/>
    <w:uiPriority w:val="99"/>
    <w:semiHidden/>
    <w:unhideWhenUsed/>
    <w:rsid w:val="00B3383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3383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letenie-iz-gazet.net/index.php/pletenie-iz-gazet.html" TargetMode="External"/><Relationship Id="rId13" Type="http://schemas.openxmlformats.org/officeDocument/2006/relationships/hyperlink" Target="http://www.rukodel.tv/"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oriart.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ranamasterov.ru/"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pletenie-iz-gazet.net/master-klass/%D0%B3%D0%BE%D1%82%D0%BE%D0%B2%D1%8B%D0%B5-%D0%B8%D0%B7%D0%B4%D0%B5%D0%BB%D0%B8%D1%8F/264-%D0%BA%D0%B0%D0%BA-%D1%81%D0%BF%D0%BB%D0%B5%D1%81%D1%82%D0%B8-%D1%85%D0%BB%D0%B5%D0%B1%D0%BD%D0%B8%D1%86%D1%83-%D0%B8%D0%B7-%D0%B1%D1%83%D0%BC%D0%B0%D0%B6%D0%BD%D1%8B%D1%85-%D1%82%D1%80%D1%83%D0%B1%D0%BE%D1%87%D0%B5%D0%BA.html"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pletenie-iz-gazet.net/master-klass/%D0%B3%D0%BE%D1%82%D0%BE%D0%B2%D1%8B%D0%B5-%D0%B8%D0%B7%D0%B4%D0%B5%D0%BB%D0%B8%D1%8F/255-%D0%BA%D0%B0%D0%BA-%D1%81%D0%BF%D0%BB%D0%B5%D1%81%D1%82%D0%B8-%D0%B8%D0%B7-%D0%B1%D1%83%D0%BC%D0%B0%D0%B6%D0%BD%D1%8B%D1%85-%D1%82%D1%80%D1%83%D0%B1%D0%BE%D1%87%D0%B5%D0%BA-%D1%81%D1%83%D0%BD%D0%B4%D1%83%D1%87%D0%B5%D0%BA.html"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36</Pages>
  <Words>6592</Words>
  <Characters>37575</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44079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89870024346</dc:creator>
  <cp:keywords/>
  <dc:description/>
  <cp:lastModifiedBy>User</cp:lastModifiedBy>
  <cp:revision>5</cp:revision>
  <dcterms:created xsi:type="dcterms:W3CDTF">2019-02-10T13:59:00Z</dcterms:created>
  <dcterms:modified xsi:type="dcterms:W3CDTF">2019-02-18T12:51:00Z</dcterms:modified>
</cp:coreProperties>
</file>